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Pr="007105E1" w:rsidRDefault="00533225" w:rsidP="00035B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09.04.</w:t>
      </w:r>
      <w:r w:rsidR="00CB2B01">
        <w:rPr>
          <w:rFonts w:ascii="Arial" w:hAnsi="Arial" w:cs="Arial"/>
          <w:b/>
          <w:sz w:val="32"/>
          <w:szCs w:val="32"/>
        </w:rPr>
        <w:t>202</w:t>
      </w:r>
      <w:r w:rsidR="00B77451">
        <w:rPr>
          <w:rFonts w:ascii="Arial" w:hAnsi="Arial" w:cs="Arial"/>
          <w:b/>
          <w:sz w:val="32"/>
          <w:szCs w:val="32"/>
        </w:rPr>
        <w:t>1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14</w:t>
      </w:r>
      <w:bookmarkStart w:id="0" w:name="_GoBack"/>
      <w:bookmarkEnd w:id="0"/>
      <w:r w:rsidR="00802FA1">
        <w:rPr>
          <w:rFonts w:ascii="Arial" w:hAnsi="Arial" w:cs="Arial"/>
          <w:b/>
          <w:sz w:val="32"/>
          <w:szCs w:val="32"/>
        </w:rPr>
        <w:t xml:space="preserve"> - П</w:t>
      </w:r>
    </w:p>
    <w:p w:rsidR="00035BA7" w:rsidRPr="007105E1" w:rsidRDefault="00035BA7" w:rsidP="00035BA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BA7" w:rsidRPr="007105E1" w:rsidRDefault="007105E1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ИРКУТСКАЯ   ОБЛАСТЬ</w:t>
      </w:r>
    </w:p>
    <w:p w:rsidR="008743C3" w:rsidRDefault="00035BA7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743C3" w:rsidRDefault="00035BA7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 xml:space="preserve"> «</w:t>
      </w:r>
      <w:r w:rsidR="007105E1">
        <w:rPr>
          <w:rFonts w:ascii="Arial" w:hAnsi="Arial" w:cs="Arial"/>
          <w:b/>
          <w:sz w:val="32"/>
          <w:szCs w:val="32"/>
        </w:rPr>
        <w:t>МАНИЛОВСК</w:t>
      </w:r>
      <w:r w:rsidRPr="007105E1">
        <w:rPr>
          <w:rFonts w:ascii="Arial" w:hAnsi="Arial" w:cs="Arial"/>
          <w:b/>
          <w:sz w:val="32"/>
          <w:szCs w:val="32"/>
        </w:rPr>
        <w:t xml:space="preserve">»      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           </w:t>
      </w:r>
    </w:p>
    <w:p w:rsidR="00035BA7" w:rsidRPr="007105E1" w:rsidRDefault="007105E1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 xml:space="preserve">      АДМИНИСТРАЦИЯ</w:t>
      </w:r>
    </w:p>
    <w:p w:rsidR="00035BA7" w:rsidRPr="007105E1" w:rsidRDefault="007105E1" w:rsidP="00035BA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05E1">
        <w:rPr>
          <w:rFonts w:ascii="Arial" w:hAnsi="Arial" w:cs="Arial"/>
          <w:b/>
          <w:spacing w:val="20"/>
          <w:sz w:val="32"/>
          <w:szCs w:val="32"/>
        </w:rPr>
        <w:t>П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О</w:t>
      </w:r>
      <w:r w:rsidRPr="007105E1">
        <w:rPr>
          <w:rFonts w:ascii="Arial" w:hAnsi="Arial" w:cs="Arial"/>
          <w:b/>
          <w:spacing w:val="20"/>
          <w:sz w:val="32"/>
          <w:szCs w:val="32"/>
        </w:rPr>
        <w:t>СТАНОВЛЕНИ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035BA7" w:rsidRPr="00E76543" w:rsidRDefault="00035BA7" w:rsidP="00035BA7">
      <w:pPr>
        <w:rPr>
          <w:spacing w:val="20"/>
          <w:sz w:val="24"/>
          <w:szCs w:val="24"/>
        </w:rPr>
      </w:pPr>
    </w:p>
    <w:p w:rsidR="00035BA7" w:rsidRPr="007105E1" w:rsidRDefault="008743C3" w:rsidP="00CB2B01">
      <w:pPr>
        <w:pStyle w:val="a7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«МАНИЛОВСК» ОТ 01.06.2020 ГОДА №20-П </w:t>
      </w:r>
      <w:r w:rsidR="00CB2B01">
        <w:rPr>
          <w:rFonts w:ascii="Arial" w:hAnsi="Arial" w:cs="Arial"/>
          <w:b/>
          <w:bCs/>
          <w:sz w:val="32"/>
          <w:szCs w:val="32"/>
        </w:rPr>
        <w:t>О ПРЕДСТАВЛЕНИИ СВЕДЕНИЙ О ДОХОДАХ, ОБ ИМУЩЕСТВЕ И ОБЯЗАТЕЛЬСТВ</w:t>
      </w:r>
      <w:r w:rsidR="00691CE8">
        <w:rPr>
          <w:rFonts w:ascii="Arial" w:hAnsi="Arial" w:cs="Arial"/>
          <w:b/>
          <w:bCs/>
          <w:sz w:val="32"/>
          <w:szCs w:val="32"/>
        </w:rPr>
        <w:t xml:space="preserve">АХ ИМУЩЕСТВЕННОГО ХАРАКТЕРА ЗА </w:t>
      </w:r>
      <w:r w:rsidR="00CB2B01">
        <w:rPr>
          <w:rFonts w:ascii="Arial" w:hAnsi="Arial" w:cs="Arial"/>
          <w:b/>
          <w:bCs/>
          <w:sz w:val="32"/>
          <w:szCs w:val="32"/>
        </w:rPr>
        <w:t xml:space="preserve">ОТЧЕТНЫЙ ПЕРИОД С 1 ЯНВАРЯ ПО 31 ДЕКАБРЯ 2019 Г. </w:t>
      </w:r>
    </w:p>
    <w:p w:rsidR="00035BA7" w:rsidRPr="007105E1" w:rsidRDefault="00035BA7" w:rsidP="00035BA7">
      <w:pPr>
        <w:jc w:val="both"/>
        <w:rPr>
          <w:rFonts w:ascii="Arial" w:hAnsi="Arial" w:cs="Arial"/>
          <w:sz w:val="24"/>
          <w:szCs w:val="24"/>
        </w:rPr>
      </w:pPr>
      <w:r w:rsidRPr="00E76543">
        <w:rPr>
          <w:sz w:val="24"/>
          <w:szCs w:val="24"/>
        </w:rPr>
        <w:tab/>
      </w:r>
    </w:p>
    <w:p w:rsidR="00035BA7" w:rsidRDefault="00035BA7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В соответствии </w:t>
      </w:r>
      <w:r w:rsidR="00CB2B01">
        <w:rPr>
          <w:rFonts w:ascii="Arial" w:hAnsi="Arial" w:cs="Arial"/>
          <w:sz w:val="24"/>
          <w:szCs w:val="24"/>
        </w:rPr>
        <w:t xml:space="preserve">с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r w:rsidR="005061CD">
        <w:rPr>
          <w:rFonts w:ascii="Arial" w:hAnsi="Arial" w:cs="Arial"/>
          <w:sz w:val="24"/>
          <w:szCs w:val="24"/>
        </w:rPr>
        <w:t>Устав</w:t>
      </w:r>
      <w:r w:rsidR="006B4428">
        <w:rPr>
          <w:rFonts w:ascii="Arial" w:hAnsi="Arial" w:cs="Arial"/>
          <w:sz w:val="24"/>
          <w:szCs w:val="24"/>
        </w:rPr>
        <w:t>ом</w:t>
      </w:r>
      <w:r w:rsidR="005061C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061CD">
        <w:rPr>
          <w:rFonts w:ascii="Arial" w:hAnsi="Arial" w:cs="Arial"/>
          <w:sz w:val="24"/>
          <w:szCs w:val="24"/>
        </w:rPr>
        <w:t>Маниловск</w:t>
      </w:r>
      <w:proofErr w:type="spellEnd"/>
      <w:r w:rsidR="005061CD">
        <w:rPr>
          <w:rFonts w:ascii="Arial" w:hAnsi="Arial" w:cs="Arial"/>
          <w:sz w:val="24"/>
          <w:szCs w:val="24"/>
        </w:rPr>
        <w:t>»</w:t>
      </w:r>
      <w:r w:rsidR="006B4428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proofErr w:type="spellStart"/>
      <w:r w:rsidR="006B4428">
        <w:rPr>
          <w:rFonts w:ascii="Arial" w:hAnsi="Arial" w:cs="Arial"/>
          <w:sz w:val="24"/>
          <w:szCs w:val="24"/>
        </w:rPr>
        <w:t>Маниловск</w:t>
      </w:r>
      <w:proofErr w:type="spellEnd"/>
      <w:r w:rsidR="006B4428">
        <w:rPr>
          <w:rFonts w:ascii="Arial" w:hAnsi="Arial" w:cs="Arial"/>
          <w:sz w:val="24"/>
          <w:szCs w:val="24"/>
        </w:rPr>
        <w:t>».</w:t>
      </w:r>
    </w:p>
    <w:p w:rsidR="005061CD" w:rsidRPr="007105E1" w:rsidRDefault="005061CD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5BA7" w:rsidRDefault="00035BA7" w:rsidP="00035BA7">
      <w:pPr>
        <w:ind w:firstLine="360"/>
        <w:jc w:val="center"/>
        <w:rPr>
          <w:spacing w:val="20"/>
          <w:sz w:val="24"/>
          <w:szCs w:val="24"/>
        </w:rPr>
      </w:pPr>
    </w:p>
    <w:p w:rsidR="00035BA7" w:rsidRPr="007105E1" w:rsidRDefault="004D0FC7" w:rsidP="00035BA7">
      <w:pPr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  <w:r>
        <w:rPr>
          <w:rFonts w:ascii="Arial" w:hAnsi="Arial" w:cs="Arial"/>
          <w:b/>
          <w:spacing w:val="20"/>
          <w:sz w:val="30"/>
          <w:szCs w:val="30"/>
        </w:rPr>
        <w:t>ПОСТАНОВЛЯЕТ</w:t>
      </w:r>
      <w:r w:rsidR="00035BA7" w:rsidRPr="007105E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8743C3" w:rsidRPr="007105E1" w:rsidRDefault="008743C3" w:rsidP="008743C3">
      <w:pPr>
        <w:pStyle w:val="a7"/>
        <w:ind w:firstLine="709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2"/>
        </w:rPr>
        <w:t xml:space="preserve">1. </w:t>
      </w:r>
      <w:r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2020 года. № 20 - п «</w:t>
      </w:r>
      <w:r>
        <w:rPr>
          <w:rFonts w:ascii="Arial" w:hAnsi="Arial" w:cs="Arial"/>
          <w:bCs/>
          <w:sz w:val="24"/>
          <w:szCs w:val="32"/>
        </w:rPr>
        <w:t>О</w:t>
      </w:r>
      <w:r w:rsidRPr="008743C3">
        <w:rPr>
          <w:rFonts w:ascii="Arial" w:hAnsi="Arial" w:cs="Arial"/>
          <w:bCs/>
          <w:sz w:val="24"/>
          <w:szCs w:val="32"/>
        </w:rPr>
        <w:t xml:space="preserve"> представлении сведений о доходах, об имуществе и обязательствах имущественного характера за отчетный период с 1 января по 31 декабря 2019 г.</w:t>
      </w:r>
      <w:r>
        <w:rPr>
          <w:rFonts w:ascii="Arial" w:hAnsi="Arial" w:cs="Arial"/>
          <w:b/>
          <w:bCs/>
          <w:sz w:val="24"/>
          <w:szCs w:val="32"/>
        </w:rPr>
        <w:t>»</w:t>
      </w:r>
    </w:p>
    <w:p w:rsidR="008743C3" w:rsidRDefault="008743C3" w:rsidP="008743C3">
      <w:pPr>
        <w:pStyle w:val="a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Постановления изложить в новой редакции:</w:t>
      </w:r>
    </w:p>
    <w:p w:rsidR="008743C3" w:rsidRDefault="008743C3" w:rsidP="008743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Настоящее постановление вступает в силу после дня его официального опубликования и распространяет своё действие на правоотношения, возникшие с 1 мая 2020 года».</w:t>
      </w:r>
    </w:p>
    <w:p w:rsidR="005331DC" w:rsidRDefault="005331DC" w:rsidP="005331DC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в сети интернет.</w:t>
      </w:r>
    </w:p>
    <w:p w:rsidR="005331DC" w:rsidRDefault="005331DC" w:rsidP="005331DC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8743C3" w:rsidRPr="007105E1" w:rsidRDefault="008743C3" w:rsidP="008743C3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Исламутдинову</w:t>
      </w:r>
      <w:proofErr w:type="spellEnd"/>
      <w:r>
        <w:rPr>
          <w:rFonts w:ascii="Arial" w:hAnsi="Arial" w:cs="Arial"/>
          <w:sz w:val="24"/>
          <w:szCs w:val="24"/>
        </w:rPr>
        <w:t xml:space="preserve"> Н.Г.</w:t>
      </w:r>
    </w:p>
    <w:p w:rsidR="008743C3" w:rsidRDefault="008743C3" w:rsidP="008743C3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8743C3" w:rsidRDefault="008743C3" w:rsidP="005331DC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105E1">
        <w:rPr>
          <w:rFonts w:ascii="Arial" w:hAnsi="Arial" w:cs="Arial"/>
          <w:sz w:val="24"/>
          <w:szCs w:val="24"/>
        </w:rPr>
        <w:t xml:space="preserve"> муниципального</w:t>
      </w:r>
    </w:p>
    <w:p w:rsidR="007105E1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05E1">
        <w:rPr>
          <w:rFonts w:ascii="Arial" w:hAnsi="Arial" w:cs="Arial"/>
          <w:sz w:val="24"/>
          <w:szCs w:val="24"/>
        </w:rPr>
        <w:t>бразования «Маниловск»:</w:t>
      </w:r>
    </w:p>
    <w:p w:rsidR="007105E1" w:rsidRP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Default="00035BA7" w:rsidP="00035BA7">
      <w:pPr>
        <w:jc w:val="both"/>
        <w:rPr>
          <w:spacing w:val="20"/>
          <w:sz w:val="24"/>
          <w:szCs w:val="24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sectPr w:rsidR="007C611E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317DA"/>
    <w:rsid w:val="00035BA7"/>
    <w:rsid w:val="0004643B"/>
    <w:rsid w:val="00046626"/>
    <w:rsid w:val="00060D1C"/>
    <w:rsid w:val="000764EB"/>
    <w:rsid w:val="00081439"/>
    <w:rsid w:val="000A5FA6"/>
    <w:rsid w:val="000B00A8"/>
    <w:rsid w:val="00122C44"/>
    <w:rsid w:val="00182F32"/>
    <w:rsid w:val="001832D0"/>
    <w:rsid w:val="00190844"/>
    <w:rsid w:val="001B59DC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D02B4"/>
    <w:rsid w:val="003F3B46"/>
    <w:rsid w:val="003F65EE"/>
    <w:rsid w:val="0044034E"/>
    <w:rsid w:val="00442AB3"/>
    <w:rsid w:val="00482B59"/>
    <w:rsid w:val="00496E55"/>
    <w:rsid w:val="004A4EB2"/>
    <w:rsid w:val="004B1E74"/>
    <w:rsid w:val="004B4BDD"/>
    <w:rsid w:val="004D0FC7"/>
    <w:rsid w:val="004D1C8D"/>
    <w:rsid w:val="005061CD"/>
    <w:rsid w:val="00507177"/>
    <w:rsid w:val="0050719A"/>
    <w:rsid w:val="005152DB"/>
    <w:rsid w:val="00521EEA"/>
    <w:rsid w:val="005331DC"/>
    <w:rsid w:val="00533225"/>
    <w:rsid w:val="0053336A"/>
    <w:rsid w:val="005361ED"/>
    <w:rsid w:val="005629B4"/>
    <w:rsid w:val="005A25CF"/>
    <w:rsid w:val="005D3E3C"/>
    <w:rsid w:val="005D6E20"/>
    <w:rsid w:val="006014A6"/>
    <w:rsid w:val="00605058"/>
    <w:rsid w:val="00621750"/>
    <w:rsid w:val="00622D7C"/>
    <w:rsid w:val="00630559"/>
    <w:rsid w:val="00632F36"/>
    <w:rsid w:val="00651F76"/>
    <w:rsid w:val="00652ED5"/>
    <w:rsid w:val="00670238"/>
    <w:rsid w:val="0067675E"/>
    <w:rsid w:val="00685E6F"/>
    <w:rsid w:val="00690D90"/>
    <w:rsid w:val="00691CE8"/>
    <w:rsid w:val="006940B7"/>
    <w:rsid w:val="006B3D90"/>
    <w:rsid w:val="006B4428"/>
    <w:rsid w:val="006C5CF8"/>
    <w:rsid w:val="006D7289"/>
    <w:rsid w:val="006F6FFB"/>
    <w:rsid w:val="007105E1"/>
    <w:rsid w:val="00722D01"/>
    <w:rsid w:val="00726498"/>
    <w:rsid w:val="0074020F"/>
    <w:rsid w:val="00753931"/>
    <w:rsid w:val="0077050D"/>
    <w:rsid w:val="007770D1"/>
    <w:rsid w:val="007A5ED4"/>
    <w:rsid w:val="007A76B5"/>
    <w:rsid w:val="007C611E"/>
    <w:rsid w:val="00802FA1"/>
    <w:rsid w:val="0080607D"/>
    <w:rsid w:val="0082333D"/>
    <w:rsid w:val="00835C2A"/>
    <w:rsid w:val="008572B8"/>
    <w:rsid w:val="008675F5"/>
    <w:rsid w:val="008743C3"/>
    <w:rsid w:val="0087661A"/>
    <w:rsid w:val="008A2F7A"/>
    <w:rsid w:val="008A2F9E"/>
    <w:rsid w:val="008C0EBA"/>
    <w:rsid w:val="008D4FD8"/>
    <w:rsid w:val="008D5420"/>
    <w:rsid w:val="008E5412"/>
    <w:rsid w:val="008E7EB4"/>
    <w:rsid w:val="008F10B2"/>
    <w:rsid w:val="00922927"/>
    <w:rsid w:val="00926091"/>
    <w:rsid w:val="00972846"/>
    <w:rsid w:val="00984B54"/>
    <w:rsid w:val="00995A9D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09F1"/>
    <w:rsid w:val="00B1110D"/>
    <w:rsid w:val="00B3606B"/>
    <w:rsid w:val="00B43A38"/>
    <w:rsid w:val="00B50D76"/>
    <w:rsid w:val="00B55C08"/>
    <w:rsid w:val="00B65236"/>
    <w:rsid w:val="00B77451"/>
    <w:rsid w:val="00B80EF2"/>
    <w:rsid w:val="00B87D64"/>
    <w:rsid w:val="00B90FBA"/>
    <w:rsid w:val="00BA11CD"/>
    <w:rsid w:val="00BC0C0C"/>
    <w:rsid w:val="00BC79DA"/>
    <w:rsid w:val="00BC7EF8"/>
    <w:rsid w:val="00BF610A"/>
    <w:rsid w:val="00BF6389"/>
    <w:rsid w:val="00C153D7"/>
    <w:rsid w:val="00C22799"/>
    <w:rsid w:val="00C24EB9"/>
    <w:rsid w:val="00C307D3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2B01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65A82"/>
    <w:rsid w:val="00DA1EBB"/>
    <w:rsid w:val="00DD7114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6718F"/>
    <w:rsid w:val="00E71F22"/>
    <w:rsid w:val="00E83869"/>
    <w:rsid w:val="00ED59E8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70D2-66FA-4E52-B081-321713B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5152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15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15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A728-33F4-42BE-98FE-F887F97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garantf1://70234508.0/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garantf1://70191382.0/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garantf1://12025268.275/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2021-04-12T01:38:00Z</cp:lastPrinted>
  <dcterms:created xsi:type="dcterms:W3CDTF">2020-06-02T04:18:00Z</dcterms:created>
  <dcterms:modified xsi:type="dcterms:W3CDTF">2021-04-12T01:39:00Z</dcterms:modified>
</cp:coreProperties>
</file>