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1B" w:rsidRPr="00173C2B" w:rsidRDefault="009A274D" w:rsidP="007310DA">
      <w:pPr>
        <w:pStyle w:val="ae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17</w:t>
      </w:r>
      <w:r w:rsidR="00132289" w:rsidRPr="009A274D">
        <w:rPr>
          <w:rFonts w:ascii="Arial" w:hAnsi="Arial" w:cs="Arial"/>
          <w:b/>
          <w:sz w:val="32"/>
        </w:rPr>
        <w:t>.0</w:t>
      </w:r>
      <w:r>
        <w:rPr>
          <w:rFonts w:ascii="Arial" w:hAnsi="Arial" w:cs="Arial"/>
          <w:b/>
          <w:sz w:val="32"/>
        </w:rPr>
        <w:t>5</w:t>
      </w:r>
      <w:r w:rsidR="00057162" w:rsidRPr="009A274D">
        <w:rPr>
          <w:rFonts w:ascii="Arial" w:hAnsi="Arial" w:cs="Arial"/>
          <w:b/>
          <w:sz w:val="32"/>
        </w:rPr>
        <w:t>.</w:t>
      </w:r>
      <w:r w:rsidR="00A90B1B" w:rsidRPr="009A274D">
        <w:rPr>
          <w:rFonts w:ascii="Arial" w:hAnsi="Arial" w:cs="Arial"/>
          <w:b/>
          <w:sz w:val="32"/>
        </w:rPr>
        <w:t>20</w:t>
      </w:r>
      <w:r w:rsidR="00057162" w:rsidRPr="009A274D">
        <w:rPr>
          <w:rFonts w:ascii="Arial" w:hAnsi="Arial" w:cs="Arial"/>
          <w:b/>
          <w:sz w:val="32"/>
        </w:rPr>
        <w:t>2</w:t>
      </w:r>
      <w:r w:rsidR="00F0025D" w:rsidRPr="009A274D">
        <w:rPr>
          <w:rFonts w:ascii="Arial" w:hAnsi="Arial" w:cs="Arial"/>
          <w:b/>
          <w:sz w:val="32"/>
        </w:rPr>
        <w:t>4</w:t>
      </w:r>
      <w:r w:rsidR="00A90B1B" w:rsidRPr="009A274D">
        <w:rPr>
          <w:rFonts w:ascii="Arial" w:hAnsi="Arial" w:cs="Arial"/>
          <w:b/>
          <w:sz w:val="32"/>
        </w:rPr>
        <w:t xml:space="preserve"> №</w:t>
      </w:r>
      <w:r w:rsidR="00F95595" w:rsidRPr="009A274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36-П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</w:t>
      </w:r>
      <w:r w:rsidRPr="00173C2B">
        <w:rPr>
          <w:rFonts w:ascii="Arial" w:hAnsi="Arial" w:cs="Arial"/>
          <w:b/>
          <w:sz w:val="32"/>
        </w:rPr>
        <w:t>С</w:t>
      </w:r>
      <w:r>
        <w:rPr>
          <w:rFonts w:ascii="Arial" w:hAnsi="Arial" w:cs="Arial"/>
          <w:b/>
          <w:sz w:val="32"/>
        </w:rPr>
        <w:t>ИЙСКАЯ ФЕДЕРАЦИ</w:t>
      </w:r>
      <w:r w:rsidRPr="00173C2B">
        <w:rPr>
          <w:rFonts w:ascii="Arial" w:hAnsi="Arial" w:cs="Arial"/>
          <w:b/>
          <w:sz w:val="32"/>
        </w:rPr>
        <w:t>Я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pacing w:val="28"/>
          <w:sz w:val="32"/>
        </w:rPr>
        <w:t>ИРКУТСКАЯ ОБЛАСТЬ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z w:val="32"/>
        </w:rPr>
        <w:t>АЛАРСКИЙ МУНИЦИПАЛЬНЫЙ РАЙОН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МУНИЦИПАЛЬНОЕ ОБРАЗОВАНИЕ «</w:t>
      </w:r>
      <w:r w:rsidR="004177F3">
        <w:rPr>
          <w:rFonts w:ascii="Arial" w:hAnsi="Arial" w:cs="Arial"/>
          <w:b/>
          <w:spacing w:val="20"/>
          <w:sz w:val="32"/>
        </w:rPr>
        <w:t>МАНИЛОВСК</w:t>
      </w:r>
      <w:r w:rsidRPr="00173C2B">
        <w:rPr>
          <w:rFonts w:ascii="Arial" w:hAnsi="Arial" w:cs="Arial"/>
          <w:b/>
          <w:spacing w:val="20"/>
          <w:sz w:val="32"/>
        </w:rPr>
        <w:t>»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АДМИНИСТРАЦИЯ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pacing w:val="20"/>
          <w:sz w:val="32"/>
          <w:u w:val="single"/>
        </w:rPr>
      </w:pPr>
      <w:r w:rsidRPr="00173C2B">
        <w:rPr>
          <w:rFonts w:ascii="Arial" w:hAnsi="Arial" w:cs="Arial"/>
          <w:b/>
          <w:spacing w:val="20"/>
          <w:sz w:val="32"/>
        </w:rPr>
        <w:t>ПОСТАНОВЛЕНИЕ</w:t>
      </w: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A90B1B" w:rsidRPr="00173C2B" w:rsidRDefault="00A90B1B" w:rsidP="00A90B1B">
      <w:pPr>
        <w:pStyle w:val="ae"/>
        <w:jc w:val="center"/>
        <w:rPr>
          <w:rFonts w:ascii="Arial" w:hAnsi="Arial" w:cs="Arial"/>
          <w:b/>
          <w:sz w:val="36"/>
          <w:szCs w:val="26"/>
        </w:rPr>
      </w:pPr>
      <w:r w:rsidRPr="00173C2B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ПРОГРАММЫ ПРОФИЛАКТИКИ РИСКОВ ПРИЧ</w:t>
      </w:r>
      <w:r w:rsidR="00684403">
        <w:rPr>
          <w:rFonts w:ascii="Arial" w:hAnsi="Arial" w:cs="Arial"/>
          <w:b/>
          <w:color w:val="000000"/>
          <w:spacing w:val="20"/>
          <w:sz w:val="32"/>
          <w:szCs w:val="28"/>
        </w:rPr>
        <w:t>И</w:t>
      </w:r>
      <w:r w:rsidR="00132289">
        <w:rPr>
          <w:rFonts w:ascii="Arial" w:hAnsi="Arial" w:cs="Arial"/>
          <w:b/>
          <w:color w:val="000000"/>
          <w:spacing w:val="20"/>
          <w:sz w:val="32"/>
          <w:szCs w:val="28"/>
        </w:rPr>
        <w:t>НЕНИЯ ВРЕДА (УЩЕРБА) ОХРАНЯЕМЫМ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ЗАКОНОМ ЦЕННОСТЯМ</w:t>
      </w:r>
      <w:r w:rsidR="00057162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НА 202</w:t>
      </w:r>
      <w:r w:rsidR="00F0025D">
        <w:rPr>
          <w:rFonts w:ascii="Arial" w:hAnsi="Arial" w:cs="Arial"/>
          <w:b/>
          <w:color w:val="000000"/>
          <w:spacing w:val="20"/>
          <w:sz w:val="32"/>
          <w:szCs w:val="28"/>
        </w:rPr>
        <w:t>4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4177F3">
        <w:rPr>
          <w:rFonts w:ascii="Arial" w:hAnsi="Arial" w:cs="Arial"/>
          <w:b/>
          <w:color w:val="000000"/>
          <w:spacing w:val="20"/>
          <w:sz w:val="32"/>
          <w:szCs w:val="28"/>
        </w:rPr>
        <w:t>МАНИЛОВСК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» </w:t>
      </w:r>
    </w:p>
    <w:p w:rsidR="000F7AA9" w:rsidRPr="007310DA" w:rsidRDefault="000F7AA9">
      <w:pPr>
        <w:rPr>
          <w:rFonts w:ascii="Arial" w:hAnsi="Arial" w:cs="Arial"/>
        </w:rPr>
      </w:pPr>
    </w:p>
    <w:p w:rsidR="00246B15" w:rsidRPr="004D12AD" w:rsidRDefault="003400FF" w:rsidP="00246B1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4D12AD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="007310DA">
        <w:rPr>
          <w:rFonts w:ascii="Arial" w:hAnsi="Arial" w:cs="Arial"/>
          <w:sz w:val="24"/>
          <w:szCs w:val="24"/>
        </w:rPr>
        <w:t xml:space="preserve"> от 06.10.2003 №</w:t>
      </w:r>
      <w:r w:rsidR="00F0025D">
        <w:rPr>
          <w:rFonts w:ascii="Arial" w:hAnsi="Arial" w:cs="Arial"/>
          <w:sz w:val="24"/>
          <w:szCs w:val="24"/>
        </w:rPr>
        <w:t xml:space="preserve"> </w:t>
      </w:r>
      <w:r w:rsidRPr="004D12AD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7310DA">
        <w:rPr>
          <w:rFonts w:ascii="Arial" w:hAnsi="Arial" w:cs="Arial"/>
          <w:sz w:val="24"/>
          <w:szCs w:val="24"/>
        </w:rPr>
        <w:t xml:space="preserve">Федеральным законом </w:t>
      </w:r>
      <w:r w:rsidR="00F0025D">
        <w:rPr>
          <w:rFonts w:ascii="Arial" w:hAnsi="Arial" w:cs="Arial"/>
          <w:sz w:val="24"/>
          <w:szCs w:val="24"/>
        </w:rPr>
        <w:t xml:space="preserve">от </w:t>
      </w:r>
      <w:r w:rsidR="007310DA">
        <w:rPr>
          <w:rFonts w:ascii="Arial" w:hAnsi="Arial" w:cs="Arial"/>
          <w:sz w:val="24"/>
          <w:szCs w:val="24"/>
        </w:rPr>
        <w:t>31.07.2020 №</w:t>
      </w:r>
      <w:r w:rsidR="00F0025D">
        <w:rPr>
          <w:rFonts w:ascii="Arial" w:hAnsi="Arial" w:cs="Arial"/>
          <w:sz w:val="24"/>
          <w:szCs w:val="24"/>
        </w:rPr>
        <w:t xml:space="preserve"> </w:t>
      </w:r>
      <w:r w:rsidRPr="004D12AD">
        <w:rPr>
          <w:rFonts w:ascii="Arial" w:hAnsi="Arial" w:cs="Arial"/>
          <w:sz w:val="24"/>
          <w:szCs w:val="24"/>
        </w:rPr>
        <w:t>248-ФЗ "О государственном контроле (надзоре) и муниципальном контроле в Российской Федерации", п</w:t>
      </w:r>
      <w:r w:rsidR="000F7AA9" w:rsidRPr="004D12AD">
        <w:rPr>
          <w:rFonts w:ascii="Arial" w:hAnsi="Arial" w:cs="Arial"/>
          <w:sz w:val="24"/>
          <w:szCs w:val="24"/>
        </w:rPr>
        <w:t>остановлением Правит</w:t>
      </w:r>
      <w:r w:rsidR="007310DA">
        <w:rPr>
          <w:rFonts w:ascii="Arial" w:hAnsi="Arial" w:cs="Arial"/>
          <w:sz w:val="24"/>
          <w:szCs w:val="24"/>
        </w:rPr>
        <w:t xml:space="preserve">ельства </w:t>
      </w:r>
      <w:r w:rsidR="00F0025D" w:rsidRPr="004D12AD">
        <w:rPr>
          <w:rFonts w:ascii="Arial" w:hAnsi="Arial" w:cs="Arial"/>
          <w:sz w:val="24"/>
          <w:szCs w:val="24"/>
        </w:rPr>
        <w:t>Российской Федерации</w:t>
      </w:r>
      <w:r w:rsidR="00F0025D">
        <w:rPr>
          <w:rFonts w:ascii="Arial" w:hAnsi="Arial" w:cs="Arial"/>
          <w:sz w:val="24"/>
          <w:szCs w:val="24"/>
        </w:rPr>
        <w:t xml:space="preserve"> от 25.06.2021</w:t>
      </w:r>
      <w:r w:rsidR="007310DA">
        <w:rPr>
          <w:rFonts w:ascii="Arial" w:hAnsi="Arial" w:cs="Arial"/>
          <w:sz w:val="24"/>
          <w:szCs w:val="24"/>
        </w:rPr>
        <w:t xml:space="preserve"> №</w:t>
      </w:r>
      <w:r w:rsidR="00F0025D">
        <w:rPr>
          <w:rFonts w:ascii="Arial" w:hAnsi="Arial" w:cs="Arial"/>
          <w:sz w:val="24"/>
          <w:szCs w:val="24"/>
        </w:rPr>
        <w:t xml:space="preserve"> </w:t>
      </w:r>
      <w:r w:rsidR="000F7AA9" w:rsidRPr="004D12AD">
        <w:rPr>
          <w:rFonts w:ascii="Arial" w:hAnsi="Arial" w:cs="Arial"/>
          <w:sz w:val="24"/>
          <w:szCs w:val="24"/>
        </w:rPr>
        <w:t>990</w:t>
      </w:r>
      <w:r w:rsidR="00F0025D">
        <w:rPr>
          <w:rFonts w:ascii="Arial" w:hAnsi="Arial" w:cs="Arial"/>
          <w:sz w:val="24"/>
          <w:szCs w:val="24"/>
        </w:rPr>
        <w:t xml:space="preserve"> </w:t>
      </w:r>
      <w:r w:rsidR="000F7AA9" w:rsidRPr="004D12AD">
        <w:rPr>
          <w:rFonts w:ascii="Arial" w:hAnsi="Arial" w:cs="Arial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46B15" w:rsidRPr="004D12AD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r w:rsidR="004177F3">
        <w:rPr>
          <w:rFonts w:ascii="Arial" w:hAnsi="Arial" w:cs="Arial"/>
          <w:sz w:val="24"/>
          <w:szCs w:val="24"/>
        </w:rPr>
        <w:t>Маниловск</w:t>
      </w:r>
      <w:r w:rsidR="00246B15" w:rsidRPr="004D12AD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4177F3">
        <w:rPr>
          <w:rFonts w:ascii="Arial" w:hAnsi="Arial" w:cs="Arial"/>
          <w:sz w:val="24"/>
          <w:szCs w:val="24"/>
        </w:rPr>
        <w:t>Маниловск</w:t>
      </w:r>
      <w:r w:rsidR="00246B15" w:rsidRPr="004D12AD">
        <w:rPr>
          <w:rFonts w:ascii="Arial" w:hAnsi="Arial" w:cs="Arial"/>
          <w:sz w:val="24"/>
          <w:szCs w:val="24"/>
        </w:rPr>
        <w:t>»,</w:t>
      </w:r>
    </w:p>
    <w:p w:rsidR="00246B15" w:rsidRPr="00173C2B" w:rsidRDefault="00246B15" w:rsidP="00246B1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246B15" w:rsidRPr="00173C2B" w:rsidRDefault="00246B15" w:rsidP="00246B15">
      <w:pPr>
        <w:pStyle w:val="ae"/>
        <w:jc w:val="center"/>
        <w:rPr>
          <w:rFonts w:ascii="Arial" w:hAnsi="Arial" w:cs="Arial"/>
          <w:b/>
          <w:sz w:val="30"/>
          <w:szCs w:val="30"/>
        </w:rPr>
      </w:pPr>
      <w:r w:rsidRPr="00173C2B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173C2B">
        <w:rPr>
          <w:rFonts w:ascii="Arial" w:hAnsi="Arial" w:cs="Arial"/>
          <w:b/>
          <w:sz w:val="30"/>
          <w:szCs w:val="30"/>
        </w:rPr>
        <w:t>:</w:t>
      </w:r>
    </w:p>
    <w:p w:rsidR="000F7AA9" w:rsidRPr="004D12AD" w:rsidRDefault="000F7AA9" w:rsidP="00246B15">
      <w:pPr>
        <w:rPr>
          <w:rFonts w:ascii="Arial" w:hAnsi="Arial" w:cs="Arial"/>
        </w:rPr>
      </w:pPr>
    </w:p>
    <w:p w:rsidR="000F7AA9" w:rsidRPr="004D12AD" w:rsidRDefault="00246B15">
      <w:pPr>
        <w:rPr>
          <w:rFonts w:ascii="Arial" w:hAnsi="Arial" w:cs="Arial"/>
        </w:rPr>
      </w:pPr>
      <w:r w:rsidRPr="004D12AD">
        <w:rPr>
          <w:rFonts w:ascii="Arial" w:hAnsi="Arial" w:cs="Arial"/>
        </w:rPr>
        <w:t xml:space="preserve">1. </w:t>
      </w:r>
      <w:r w:rsidR="000F7AA9" w:rsidRPr="004D12AD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057162">
        <w:rPr>
          <w:rFonts w:ascii="Arial" w:hAnsi="Arial" w:cs="Arial"/>
        </w:rPr>
        <w:t>няемым законом ценностям на 202</w:t>
      </w:r>
      <w:r w:rsidR="00F0025D">
        <w:rPr>
          <w:rFonts w:ascii="Arial" w:hAnsi="Arial" w:cs="Arial"/>
        </w:rPr>
        <w:t>4</w:t>
      </w:r>
      <w:r w:rsidR="000F7AA9" w:rsidRPr="004D12AD">
        <w:rPr>
          <w:rFonts w:ascii="Arial" w:hAnsi="Arial" w:cs="Arial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7B60" w:rsidRPr="004D12AD">
        <w:rPr>
          <w:rFonts w:ascii="Arial" w:hAnsi="Arial" w:cs="Arial"/>
        </w:rPr>
        <w:t>муниципального образования «</w:t>
      </w:r>
      <w:r w:rsidR="004177F3">
        <w:rPr>
          <w:rFonts w:ascii="Arial" w:hAnsi="Arial" w:cs="Arial"/>
        </w:rPr>
        <w:t>Маниловск</w:t>
      </w:r>
      <w:r w:rsidR="00F0025D">
        <w:rPr>
          <w:rFonts w:ascii="Arial" w:hAnsi="Arial" w:cs="Arial"/>
        </w:rPr>
        <w:t>».</w:t>
      </w:r>
    </w:p>
    <w:p w:rsidR="00377B60" w:rsidRPr="002878E1" w:rsidRDefault="00377B60" w:rsidP="00377B60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2878E1">
        <w:rPr>
          <w:rFonts w:ascii="Arial" w:hAnsi="Arial" w:cs="Arial"/>
          <w:sz w:val="24"/>
        </w:rPr>
        <w:t>.</w:t>
      </w:r>
      <w:r w:rsidR="007310DA">
        <w:rPr>
          <w:rFonts w:ascii="Arial" w:hAnsi="Arial" w:cs="Arial"/>
          <w:sz w:val="24"/>
        </w:rPr>
        <w:t xml:space="preserve"> </w:t>
      </w:r>
      <w:r w:rsidR="007310DA" w:rsidRPr="007310DA">
        <w:rPr>
          <w:rFonts w:ascii="Arial" w:hAnsi="Arial" w:cs="Arial"/>
          <w:sz w:val="24"/>
        </w:rPr>
        <w:t>Опубликовать настоящее постановление в печатн</w:t>
      </w:r>
      <w:r w:rsidR="00F0025D">
        <w:rPr>
          <w:rFonts w:ascii="Arial" w:hAnsi="Arial" w:cs="Arial"/>
          <w:sz w:val="24"/>
        </w:rPr>
        <w:t xml:space="preserve">ом издании </w:t>
      </w:r>
      <w:r w:rsidR="007310DA" w:rsidRPr="007310DA">
        <w:rPr>
          <w:rFonts w:ascii="Arial" w:hAnsi="Arial" w:cs="Arial"/>
          <w:sz w:val="24"/>
        </w:rPr>
        <w:t>«</w:t>
      </w:r>
      <w:r w:rsidR="004177F3">
        <w:rPr>
          <w:rFonts w:ascii="Arial" w:hAnsi="Arial" w:cs="Arial"/>
          <w:sz w:val="24"/>
        </w:rPr>
        <w:t>Маниловский</w:t>
      </w:r>
      <w:r w:rsidR="007310DA" w:rsidRPr="007310DA">
        <w:rPr>
          <w:rFonts w:ascii="Arial" w:hAnsi="Arial" w:cs="Arial"/>
          <w:sz w:val="24"/>
        </w:rPr>
        <w:t xml:space="preserve"> вестник» и </w:t>
      </w:r>
      <w:r w:rsidR="00F0025D">
        <w:rPr>
          <w:rFonts w:ascii="Arial" w:hAnsi="Arial" w:cs="Arial"/>
          <w:sz w:val="24"/>
        </w:rPr>
        <w:t xml:space="preserve">разместить на </w:t>
      </w:r>
      <w:r w:rsidR="007310DA" w:rsidRPr="007310DA">
        <w:rPr>
          <w:rFonts w:ascii="Arial" w:hAnsi="Arial" w:cs="Arial"/>
          <w:sz w:val="24"/>
        </w:rPr>
        <w:t xml:space="preserve">официальном сайте </w:t>
      </w:r>
      <w:r w:rsidR="00F0025D" w:rsidRPr="004D12AD">
        <w:rPr>
          <w:rFonts w:ascii="Arial" w:hAnsi="Arial" w:cs="Arial"/>
        </w:rPr>
        <w:t>муниципального образования</w:t>
      </w:r>
      <w:r w:rsidR="007310DA" w:rsidRPr="007310DA">
        <w:rPr>
          <w:rFonts w:ascii="Arial" w:hAnsi="Arial" w:cs="Arial"/>
          <w:sz w:val="24"/>
        </w:rPr>
        <w:t xml:space="preserve"> «</w:t>
      </w:r>
      <w:r w:rsidR="004177F3">
        <w:rPr>
          <w:rFonts w:ascii="Arial" w:hAnsi="Arial" w:cs="Arial"/>
          <w:sz w:val="24"/>
        </w:rPr>
        <w:t xml:space="preserve">Маниловск» </w:t>
      </w:r>
      <w:r w:rsidR="00F0025D" w:rsidRPr="002878E1">
        <w:rPr>
          <w:rFonts w:ascii="Arial" w:hAnsi="Arial" w:cs="Arial"/>
          <w:sz w:val="24"/>
        </w:rPr>
        <w:t>информационно-телекоммуникационной сети «Интернет»</w:t>
      </w:r>
      <w:r w:rsidR="00F0025D">
        <w:rPr>
          <w:rFonts w:ascii="Arial" w:hAnsi="Arial" w:cs="Arial"/>
          <w:sz w:val="24"/>
        </w:rPr>
        <w:t>.</w:t>
      </w:r>
    </w:p>
    <w:p w:rsidR="00377B60" w:rsidRPr="002878E1" w:rsidRDefault="00377B60" w:rsidP="00377B60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2878E1">
        <w:rPr>
          <w:rFonts w:ascii="Arial" w:hAnsi="Arial" w:cs="Arial"/>
          <w:sz w:val="24"/>
        </w:rPr>
        <w:t xml:space="preserve">. </w:t>
      </w:r>
      <w:r w:rsidRPr="00C81F35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</w:t>
      </w:r>
      <w:r>
        <w:rPr>
          <w:rFonts w:ascii="Arial" w:hAnsi="Arial" w:cs="Arial"/>
          <w:sz w:val="24"/>
          <w:szCs w:val="24"/>
        </w:rPr>
        <w:t xml:space="preserve">дня </w:t>
      </w:r>
      <w:r w:rsidR="007310DA">
        <w:rPr>
          <w:rFonts w:ascii="Arial" w:hAnsi="Arial" w:cs="Arial"/>
          <w:sz w:val="24"/>
          <w:szCs w:val="24"/>
        </w:rPr>
        <w:t>его официального опубликования;</w:t>
      </w:r>
    </w:p>
    <w:p w:rsidR="00377B60" w:rsidRDefault="00377B60" w:rsidP="00377B60">
      <w:pPr>
        <w:pStyle w:val="ae"/>
        <w:ind w:firstLine="708"/>
        <w:jc w:val="both"/>
        <w:rPr>
          <w:rFonts w:ascii="Arial" w:hAnsi="Arial" w:cs="Arial"/>
          <w:sz w:val="24"/>
        </w:rPr>
      </w:pPr>
    </w:p>
    <w:p w:rsidR="00377B60" w:rsidRDefault="00377B60" w:rsidP="00377B60">
      <w:pPr>
        <w:pStyle w:val="ae"/>
        <w:ind w:firstLine="708"/>
        <w:jc w:val="both"/>
        <w:rPr>
          <w:rFonts w:ascii="Arial" w:hAnsi="Arial" w:cs="Arial"/>
          <w:sz w:val="24"/>
        </w:rPr>
      </w:pPr>
    </w:p>
    <w:p w:rsidR="00377B60" w:rsidRPr="001B35F6" w:rsidRDefault="00377B60" w:rsidP="00F0025D">
      <w:pPr>
        <w:pStyle w:val="a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Pr="001B35F6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а</w:t>
      </w:r>
      <w:r w:rsidR="00F0025D">
        <w:rPr>
          <w:rFonts w:ascii="Arial" w:hAnsi="Arial" w:cs="Arial"/>
          <w:sz w:val="24"/>
        </w:rPr>
        <w:t xml:space="preserve"> муниципального </w:t>
      </w:r>
      <w:r w:rsidRPr="001B35F6">
        <w:rPr>
          <w:rFonts w:ascii="Arial" w:hAnsi="Arial" w:cs="Arial"/>
          <w:sz w:val="24"/>
        </w:rPr>
        <w:t>образования «</w:t>
      </w:r>
      <w:r w:rsidR="004177F3">
        <w:rPr>
          <w:rFonts w:ascii="Arial" w:hAnsi="Arial" w:cs="Arial"/>
          <w:sz w:val="24"/>
        </w:rPr>
        <w:t>Маниловск</w:t>
      </w:r>
      <w:r w:rsidRPr="001B35F6">
        <w:rPr>
          <w:rFonts w:ascii="Arial" w:hAnsi="Arial" w:cs="Arial"/>
          <w:sz w:val="24"/>
        </w:rPr>
        <w:t>»:</w:t>
      </w:r>
    </w:p>
    <w:p w:rsidR="00377B60" w:rsidRDefault="004177F3" w:rsidP="00F0025D">
      <w:pPr>
        <w:pStyle w:val="a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Н.Г.Исламутдинова</w:t>
      </w:r>
    </w:p>
    <w:p w:rsidR="00F0025D" w:rsidRDefault="00F0025D" w:rsidP="004D12AD">
      <w:pPr>
        <w:pStyle w:val="ae"/>
        <w:jc w:val="right"/>
        <w:rPr>
          <w:rFonts w:ascii="Courier New" w:hAnsi="Courier New" w:cs="Courier New"/>
          <w:szCs w:val="24"/>
        </w:rPr>
      </w:pPr>
    </w:p>
    <w:p w:rsidR="00377B60" w:rsidRPr="004D12AD" w:rsidRDefault="00377B60" w:rsidP="004D12AD">
      <w:pPr>
        <w:pStyle w:val="ae"/>
        <w:jc w:val="right"/>
        <w:rPr>
          <w:rFonts w:ascii="Courier New" w:hAnsi="Courier New" w:cs="Courier New"/>
          <w:szCs w:val="24"/>
        </w:rPr>
      </w:pPr>
      <w:r w:rsidRPr="004D12AD">
        <w:rPr>
          <w:rFonts w:ascii="Courier New" w:hAnsi="Courier New" w:cs="Courier New"/>
          <w:szCs w:val="24"/>
        </w:rPr>
        <w:lastRenderedPageBreak/>
        <w:t xml:space="preserve">Приложение </w:t>
      </w:r>
    </w:p>
    <w:p w:rsidR="00377B60" w:rsidRPr="004D12AD" w:rsidRDefault="00377B60" w:rsidP="004D12AD">
      <w:pPr>
        <w:pStyle w:val="ae"/>
        <w:jc w:val="right"/>
        <w:rPr>
          <w:rFonts w:ascii="Courier New" w:hAnsi="Courier New" w:cs="Courier New"/>
          <w:szCs w:val="24"/>
        </w:rPr>
      </w:pPr>
      <w:r w:rsidRPr="004D12AD">
        <w:rPr>
          <w:rFonts w:ascii="Courier New" w:hAnsi="Courier New" w:cs="Courier New"/>
          <w:szCs w:val="24"/>
        </w:rPr>
        <w:t xml:space="preserve">к постановлению администрации </w:t>
      </w:r>
    </w:p>
    <w:p w:rsidR="00377B60" w:rsidRPr="004D12AD" w:rsidRDefault="00377B60" w:rsidP="004D12AD">
      <w:pPr>
        <w:pStyle w:val="ae"/>
        <w:jc w:val="right"/>
        <w:rPr>
          <w:rFonts w:ascii="Courier New" w:hAnsi="Courier New" w:cs="Courier New"/>
          <w:szCs w:val="24"/>
        </w:rPr>
      </w:pPr>
      <w:r w:rsidRPr="004D12AD">
        <w:rPr>
          <w:rFonts w:ascii="Courier New" w:hAnsi="Courier New" w:cs="Courier New"/>
          <w:szCs w:val="24"/>
        </w:rPr>
        <w:t>муниципального образования «</w:t>
      </w:r>
      <w:r w:rsidR="004177F3">
        <w:rPr>
          <w:rFonts w:ascii="Courier New" w:hAnsi="Courier New" w:cs="Courier New"/>
          <w:szCs w:val="24"/>
        </w:rPr>
        <w:t>Маниловск</w:t>
      </w:r>
      <w:r w:rsidRPr="004D12AD">
        <w:rPr>
          <w:rFonts w:ascii="Courier New" w:hAnsi="Courier New" w:cs="Courier New"/>
          <w:szCs w:val="24"/>
        </w:rPr>
        <w:t>»</w:t>
      </w:r>
    </w:p>
    <w:p w:rsidR="00377B60" w:rsidRPr="004D12AD" w:rsidRDefault="00975549" w:rsidP="004D12AD">
      <w:pPr>
        <w:pStyle w:val="ae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от </w:t>
      </w:r>
      <w:r w:rsidR="009A274D">
        <w:rPr>
          <w:rFonts w:ascii="Courier New" w:hAnsi="Courier New" w:cs="Courier New"/>
          <w:szCs w:val="24"/>
        </w:rPr>
        <w:t>17</w:t>
      </w:r>
      <w:r w:rsidR="00132289" w:rsidRPr="009A274D">
        <w:rPr>
          <w:rFonts w:ascii="Courier New" w:hAnsi="Courier New" w:cs="Courier New"/>
          <w:szCs w:val="24"/>
        </w:rPr>
        <w:t>.0</w:t>
      </w:r>
      <w:r w:rsidR="009A274D">
        <w:rPr>
          <w:rFonts w:ascii="Courier New" w:hAnsi="Courier New" w:cs="Courier New"/>
          <w:szCs w:val="24"/>
        </w:rPr>
        <w:t>5</w:t>
      </w:r>
      <w:r w:rsidR="00057162" w:rsidRPr="009A274D">
        <w:rPr>
          <w:rFonts w:ascii="Courier New" w:hAnsi="Courier New" w:cs="Courier New"/>
          <w:szCs w:val="24"/>
        </w:rPr>
        <w:t>.202</w:t>
      </w:r>
      <w:r w:rsidR="00F0025D" w:rsidRPr="009A274D">
        <w:rPr>
          <w:rFonts w:ascii="Courier New" w:hAnsi="Courier New" w:cs="Courier New"/>
          <w:szCs w:val="24"/>
        </w:rPr>
        <w:t>4</w:t>
      </w:r>
      <w:r w:rsidRPr="009A274D">
        <w:rPr>
          <w:rFonts w:ascii="Courier New" w:hAnsi="Courier New" w:cs="Courier New"/>
          <w:szCs w:val="24"/>
        </w:rPr>
        <w:t xml:space="preserve"> № </w:t>
      </w:r>
      <w:r w:rsidR="009A274D">
        <w:rPr>
          <w:rFonts w:ascii="Courier New" w:hAnsi="Courier New" w:cs="Courier New"/>
          <w:szCs w:val="24"/>
        </w:rPr>
        <w:t>36-П</w:t>
      </w:r>
      <w:bookmarkStart w:id="0" w:name="_GoBack"/>
      <w:bookmarkEnd w:id="0"/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F0025D" w:rsidRDefault="000F7AA9" w:rsidP="004D12A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F0025D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057162" w:rsidRPr="00F0025D">
        <w:rPr>
          <w:rFonts w:ascii="Arial" w:hAnsi="Arial" w:cs="Arial"/>
          <w:b/>
          <w:sz w:val="24"/>
          <w:szCs w:val="24"/>
        </w:rPr>
        <w:t>няемым законом ценностям на 202</w:t>
      </w:r>
      <w:r w:rsidR="00F0025D" w:rsidRPr="00F0025D">
        <w:rPr>
          <w:rFonts w:ascii="Arial" w:hAnsi="Arial" w:cs="Arial"/>
          <w:b/>
          <w:sz w:val="24"/>
          <w:szCs w:val="24"/>
        </w:rPr>
        <w:t>4</w:t>
      </w:r>
      <w:r w:rsidRPr="00F0025D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7B60" w:rsidRPr="00F0025D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4177F3" w:rsidRPr="00F0025D">
        <w:rPr>
          <w:rFonts w:ascii="Arial" w:hAnsi="Arial" w:cs="Arial"/>
          <w:b/>
          <w:sz w:val="24"/>
          <w:szCs w:val="24"/>
        </w:rPr>
        <w:t>Маниловск</w:t>
      </w:r>
      <w:r w:rsidR="00377B60" w:rsidRPr="00F0025D">
        <w:rPr>
          <w:rFonts w:ascii="Arial" w:hAnsi="Arial" w:cs="Arial"/>
          <w:b/>
          <w:sz w:val="24"/>
          <w:szCs w:val="24"/>
        </w:rPr>
        <w:t>»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4D12AD" w:rsidRDefault="000F7AA9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57162">
        <w:rPr>
          <w:rFonts w:ascii="Arial" w:hAnsi="Arial" w:cs="Arial"/>
          <w:sz w:val="24"/>
          <w:szCs w:val="24"/>
        </w:rPr>
        <w:t>няемым законом ценностям на 202</w:t>
      </w:r>
      <w:r w:rsidR="00F0025D">
        <w:rPr>
          <w:rFonts w:ascii="Arial" w:hAnsi="Arial" w:cs="Arial"/>
          <w:sz w:val="24"/>
          <w:szCs w:val="24"/>
        </w:rPr>
        <w:t>4</w:t>
      </w:r>
      <w:r w:rsidRPr="004D12AD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77B60" w:rsidRPr="004D12AD">
        <w:rPr>
          <w:rFonts w:ascii="Arial" w:hAnsi="Arial" w:cs="Arial"/>
          <w:sz w:val="24"/>
          <w:szCs w:val="24"/>
        </w:rPr>
        <w:t>муниципального образования «</w:t>
      </w:r>
      <w:r w:rsidR="004177F3">
        <w:rPr>
          <w:rFonts w:ascii="Arial" w:hAnsi="Arial" w:cs="Arial"/>
          <w:sz w:val="24"/>
          <w:szCs w:val="24"/>
        </w:rPr>
        <w:t>Маниловск</w:t>
      </w:r>
      <w:r w:rsidR="00377B60" w:rsidRPr="004D12AD">
        <w:rPr>
          <w:rFonts w:ascii="Arial" w:hAnsi="Arial" w:cs="Arial"/>
          <w:sz w:val="24"/>
          <w:szCs w:val="24"/>
        </w:rPr>
        <w:t xml:space="preserve">» </w:t>
      </w:r>
      <w:r w:rsidRPr="004D12AD">
        <w:rPr>
          <w:rFonts w:ascii="Arial" w:hAnsi="Arial" w:cs="Arial"/>
          <w:sz w:val="24"/>
          <w:szCs w:val="24"/>
        </w:rPr>
        <w:t>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7AA9" w:rsidRPr="004D12AD" w:rsidRDefault="000F7AA9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77B60" w:rsidRPr="004D12AD">
        <w:rPr>
          <w:rFonts w:ascii="Arial" w:hAnsi="Arial" w:cs="Arial"/>
          <w:sz w:val="24"/>
          <w:szCs w:val="24"/>
        </w:rPr>
        <w:t>муниципального образования «</w:t>
      </w:r>
      <w:r w:rsidR="004177F3">
        <w:rPr>
          <w:rFonts w:ascii="Arial" w:hAnsi="Arial" w:cs="Arial"/>
          <w:sz w:val="24"/>
          <w:szCs w:val="24"/>
        </w:rPr>
        <w:t>Маниловск</w:t>
      </w:r>
      <w:r w:rsidR="00377B60" w:rsidRPr="004D12AD">
        <w:rPr>
          <w:rFonts w:ascii="Arial" w:hAnsi="Arial" w:cs="Arial"/>
          <w:sz w:val="24"/>
          <w:szCs w:val="24"/>
        </w:rPr>
        <w:t xml:space="preserve">» </w:t>
      </w:r>
      <w:r w:rsidRPr="004D12AD">
        <w:rPr>
          <w:rFonts w:ascii="Arial" w:hAnsi="Arial" w:cs="Arial"/>
          <w:sz w:val="24"/>
          <w:szCs w:val="24"/>
        </w:rPr>
        <w:t>(далее - администрация).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4D12AD" w:rsidRDefault="000F7AA9" w:rsidP="004D12AD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D12AD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F7AA9" w:rsidRPr="004D12AD" w:rsidRDefault="000F7AA9" w:rsidP="004D12AD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F7AA9" w:rsidRPr="004D12AD" w:rsidRDefault="00377B60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1.1. </w:t>
      </w:r>
      <w:r w:rsidR="000F7AA9" w:rsidRPr="004D12AD">
        <w:rPr>
          <w:rFonts w:ascii="Arial" w:hAnsi="Arial" w:cs="Arial"/>
          <w:sz w:val="24"/>
          <w:szCs w:val="24"/>
        </w:rPr>
        <w:t xml:space="preserve"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4D12AD">
        <w:rPr>
          <w:rFonts w:ascii="Arial" w:hAnsi="Arial" w:cs="Arial"/>
          <w:sz w:val="24"/>
          <w:szCs w:val="24"/>
        </w:rPr>
        <w:t>муниципального образования «</w:t>
      </w:r>
      <w:r w:rsidR="004177F3">
        <w:rPr>
          <w:rFonts w:ascii="Arial" w:hAnsi="Arial" w:cs="Arial"/>
          <w:sz w:val="24"/>
          <w:szCs w:val="24"/>
        </w:rPr>
        <w:t>Маниловск</w:t>
      </w:r>
      <w:r w:rsidRPr="004D12AD">
        <w:rPr>
          <w:rFonts w:ascii="Arial" w:hAnsi="Arial" w:cs="Arial"/>
          <w:sz w:val="24"/>
          <w:szCs w:val="24"/>
        </w:rPr>
        <w:t>».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0F7AA9" w:rsidRPr="004D12AD">
        <w:rPr>
          <w:rFonts w:ascii="Arial" w:hAnsi="Arial" w:cs="Arial"/>
          <w:sz w:val="24"/>
          <w:szCs w:val="24"/>
        </w:rPr>
        <w:t>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F7AA9" w:rsidRPr="004D12AD">
        <w:rPr>
          <w:rFonts w:ascii="Arial" w:hAnsi="Arial" w:cs="Arial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0F7AA9" w:rsidRPr="004D12AD">
        <w:rPr>
          <w:rFonts w:ascii="Arial" w:hAnsi="Arial" w:cs="Arial"/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0F7AA9" w:rsidRPr="004D12AD">
        <w:rPr>
          <w:rFonts w:ascii="Arial" w:hAnsi="Arial" w:cs="Arial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F7AA9" w:rsidRPr="004D12AD">
        <w:rPr>
          <w:rFonts w:ascii="Arial" w:hAnsi="Arial" w:cs="Arial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F7AA9" w:rsidRPr="004D12AD" w:rsidRDefault="000F7AA9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F7AA9" w:rsidRPr="004D12AD" w:rsidRDefault="000F7AA9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lastRenderedPageBreak/>
        <w:t xml:space="preserve">Администрацией </w:t>
      </w:r>
      <w:r w:rsidR="006418A0" w:rsidRPr="004D12AD">
        <w:rPr>
          <w:rFonts w:ascii="Arial" w:hAnsi="Arial" w:cs="Arial"/>
          <w:sz w:val="24"/>
          <w:szCs w:val="24"/>
        </w:rPr>
        <w:t>в</w:t>
      </w:r>
      <w:r w:rsidRPr="004D12AD">
        <w:rPr>
          <w:rFonts w:ascii="Arial" w:hAnsi="Arial" w:cs="Arial"/>
          <w:sz w:val="24"/>
          <w:szCs w:val="24"/>
        </w:rPr>
        <w:t xml:space="preserve"> 202</w:t>
      </w:r>
      <w:r w:rsidR="00F0025D">
        <w:rPr>
          <w:rFonts w:ascii="Arial" w:hAnsi="Arial" w:cs="Arial"/>
          <w:sz w:val="24"/>
          <w:szCs w:val="24"/>
        </w:rPr>
        <w:t>3</w:t>
      </w:r>
      <w:r w:rsidRPr="004D12AD">
        <w:rPr>
          <w:rFonts w:ascii="Arial" w:hAnsi="Arial" w:cs="Arial"/>
          <w:sz w:val="24"/>
          <w:szCs w:val="24"/>
        </w:rPr>
        <w:t xml:space="preserve"> год</w:t>
      </w:r>
      <w:r w:rsidR="006418A0" w:rsidRPr="004D12AD">
        <w:rPr>
          <w:rFonts w:ascii="Arial" w:hAnsi="Arial" w:cs="Arial"/>
          <w:sz w:val="24"/>
          <w:szCs w:val="24"/>
        </w:rPr>
        <w:t>у</w:t>
      </w:r>
      <w:r w:rsidRPr="004D12AD">
        <w:rPr>
          <w:rFonts w:ascii="Arial" w:hAnsi="Arial" w:cs="Arial"/>
          <w:sz w:val="24"/>
          <w:szCs w:val="24"/>
        </w:rPr>
        <w:t xml:space="preserve"> проведено </w:t>
      </w:r>
      <w:r w:rsidRPr="003E6321">
        <w:rPr>
          <w:rFonts w:ascii="Arial" w:hAnsi="Arial" w:cs="Arial"/>
          <w:sz w:val="24"/>
          <w:szCs w:val="24"/>
        </w:rPr>
        <w:t>0 проверок</w:t>
      </w:r>
      <w:r w:rsidRPr="004D12AD">
        <w:rPr>
          <w:rFonts w:ascii="Arial" w:hAnsi="Arial" w:cs="Arial"/>
          <w:sz w:val="24"/>
          <w:szCs w:val="24"/>
        </w:rPr>
        <w:t xml:space="preserve"> соблюдения действующего законодательства Российской Федерации в указанной сфере.</w:t>
      </w:r>
    </w:p>
    <w:p w:rsidR="000F7AA9" w:rsidRPr="004D12AD" w:rsidRDefault="000F7AA9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0F7AA9" w:rsidRPr="004D12AD" w:rsidRDefault="006418A0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1) </w:t>
      </w:r>
      <w:r w:rsidR="000F7AA9" w:rsidRPr="004D12AD">
        <w:rPr>
          <w:rFonts w:ascii="Arial" w:hAnsi="Arial" w:cs="Arial"/>
          <w:sz w:val="24"/>
          <w:szCs w:val="24"/>
        </w:rPr>
        <w:t>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F7AA9" w:rsidRPr="004D12AD" w:rsidRDefault="004D12AD" w:rsidP="004D12A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F7AA9" w:rsidRPr="004D12AD">
        <w:rPr>
          <w:rFonts w:ascii="Arial" w:hAnsi="Arial" w:cs="Arial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F7AA9" w:rsidRPr="004D12AD" w:rsidRDefault="009F5C7D" w:rsidP="009F5C7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F7AA9" w:rsidRPr="004D12AD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F7AA9" w:rsidRPr="004D12AD" w:rsidRDefault="009F5C7D" w:rsidP="009F5C7D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F7AA9" w:rsidRPr="004D12AD">
        <w:rPr>
          <w:rFonts w:ascii="Arial" w:hAnsi="Arial" w:cs="Arial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hyperlink r:id="rId8" w:history="1">
        <w:r w:rsidR="000F7AA9" w:rsidRPr="009F5C7D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частями 5-7 статьи 8.2</w:t>
        </w:r>
      </w:hyperlink>
      <w:r w:rsidR="000F7AA9" w:rsidRPr="004D12AD">
        <w:rPr>
          <w:rFonts w:ascii="Arial" w:hAnsi="Arial" w:cs="Arial"/>
          <w:sz w:val="24"/>
          <w:szCs w:val="24"/>
        </w:rPr>
        <w:t xml:space="preserve"> Федерального з</w:t>
      </w:r>
      <w:r w:rsidR="00F0025D">
        <w:rPr>
          <w:rFonts w:ascii="Arial" w:hAnsi="Arial" w:cs="Arial"/>
          <w:sz w:val="24"/>
          <w:szCs w:val="24"/>
        </w:rPr>
        <w:t xml:space="preserve">акона от 26.12.2008 </w:t>
      </w:r>
      <w:r w:rsidR="007310DA">
        <w:rPr>
          <w:rFonts w:ascii="Arial" w:hAnsi="Arial" w:cs="Arial"/>
          <w:sz w:val="24"/>
          <w:szCs w:val="24"/>
        </w:rPr>
        <w:t>№</w:t>
      </w:r>
      <w:r w:rsidR="00F0025D">
        <w:rPr>
          <w:rFonts w:ascii="Arial" w:hAnsi="Arial" w:cs="Arial"/>
          <w:sz w:val="24"/>
          <w:szCs w:val="24"/>
        </w:rPr>
        <w:t xml:space="preserve"> </w:t>
      </w:r>
      <w:r w:rsidR="000F7AA9" w:rsidRPr="004D12AD">
        <w:rPr>
          <w:rFonts w:ascii="Arial" w:hAnsi="Arial" w:cs="Arial"/>
          <w:sz w:val="24"/>
          <w:szCs w:val="24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F7AA9" w:rsidRPr="004D12AD" w:rsidRDefault="006418A0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>В</w:t>
      </w:r>
      <w:r w:rsidR="000F7AA9" w:rsidRPr="004D12AD">
        <w:rPr>
          <w:rFonts w:ascii="Arial" w:hAnsi="Arial" w:cs="Arial"/>
          <w:sz w:val="24"/>
          <w:szCs w:val="24"/>
        </w:rPr>
        <w:t xml:space="preserve"> 202</w:t>
      </w:r>
      <w:r w:rsidR="003E6321">
        <w:rPr>
          <w:rFonts w:ascii="Arial" w:hAnsi="Arial" w:cs="Arial"/>
          <w:sz w:val="24"/>
          <w:szCs w:val="24"/>
        </w:rPr>
        <w:t>3</w:t>
      </w:r>
      <w:r w:rsidR="000F7AA9" w:rsidRPr="004D12AD">
        <w:rPr>
          <w:rFonts w:ascii="Arial" w:hAnsi="Arial" w:cs="Arial"/>
          <w:sz w:val="24"/>
          <w:szCs w:val="24"/>
        </w:rPr>
        <w:t xml:space="preserve"> год</w:t>
      </w:r>
      <w:r w:rsidRPr="004D12AD">
        <w:rPr>
          <w:rFonts w:ascii="Arial" w:hAnsi="Arial" w:cs="Arial"/>
          <w:sz w:val="24"/>
          <w:szCs w:val="24"/>
        </w:rPr>
        <w:t xml:space="preserve">у </w:t>
      </w:r>
      <w:r w:rsidR="000F7AA9" w:rsidRPr="004D12AD">
        <w:rPr>
          <w:rFonts w:ascii="Arial" w:hAnsi="Arial" w:cs="Arial"/>
          <w:sz w:val="24"/>
          <w:szCs w:val="24"/>
        </w:rPr>
        <w:t xml:space="preserve">администрацией выдано </w:t>
      </w:r>
      <w:r w:rsidR="000F7AA9" w:rsidRPr="003E6321">
        <w:rPr>
          <w:rFonts w:ascii="Arial" w:hAnsi="Arial" w:cs="Arial"/>
          <w:sz w:val="24"/>
          <w:szCs w:val="24"/>
        </w:rPr>
        <w:t>0</w:t>
      </w:r>
      <w:r w:rsidR="000F7AA9" w:rsidRPr="004D12AD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4D12AD" w:rsidRDefault="002C1656" w:rsidP="002C1656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F7AA9" w:rsidRPr="004D12AD">
        <w:rPr>
          <w:rFonts w:ascii="Arial" w:hAnsi="Arial" w:cs="Arial"/>
          <w:sz w:val="24"/>
          <w:szCs w:val="24"/>
        </w:rPr>
        <w:t>Цели и задачи реализации Программы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0F7AA9" w:rsidRPr="004D12AD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F7AA9" w:rsidRPr="004D12AD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F7AA9" w:rsidRPr="004D12A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F7AA9" w:rsidRPr="004D12A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F7AA9" w:rsidRPr="004D12AD">
        <w:rPr>
          <w:rFonts w:ascii="Arial" w:hAnsi="Arial" w:cs="Arial"/>
          <w:sz w:val="24"/>
          <w:szCs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F7AA9" w:rsidRPr="004D12AD">
        <w:rPr>
          <w:rFonts w:ascii="Arial" w:hAnsi="Arial" w:cs="Arial"/>
          <w:sz w:val="24"/>
          <w:szCs w:val="24"/>
        </w:rPr>
        <w:t>снижение административной нагрузки на контролируемых лиц;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0F7AA9" w:rsidRPr="004D12AD">
        <w:rPr>
          <w:rFonts w:ascii="Arial" w:hAnsi="Arial" w:cs="Arial"/>
          <w:sz w:val="24"/>
          <w:szCs w:val="24"/>
        </w:rPr>
        <w:t>снижение размера ущерба, причиняемого охраняемым законом ценностям.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0F7AA9" w:rsidRPr="004D12AD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F7AA9" w:rsidRPr="004D12AD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F7AA9" w:rsidRPr="004D12A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7AA9" w:rsidRPr="004D12AD" w:rsidRDefault="002C1656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F7AA9" w:rsidRPr="004D12AD">
        <w:rPr>
          <w:rFonts w:ascii="Arial" w:hAnsi="Arial" w:cs="Arial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0F7AA9" w:rsidRPr="004D12AD" w:rsidRDefault="000F7AA9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F7AA9" w:rsidRPr="004D12AD" w:rsidRDefault="000F7AA9" w:rsidP="002C1656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</w:t>
      </w:r>
      <w:r w:rsidR="003E6321">
        <w:rPr>
          <w:rFonts w:ascii="Arial" w:hAnsi="Arial" w:cs="Arial"/>
          <w:sz w:val="24"/>
          <w:szCs w:val="24"/>
        </w:rPr>
        <w:t xml:space="preserve">жиме не определены (ч. 1 ст. 51 Федерального закона от 31.07.2020 № </w:t>
      </w:r>
      <w:r w:rsidR="003E6321" w:rsidRPr="004D12AD">
        <w:rPr>
          <w:rFonts w:ascii="Arial" w:hAnsi="Arial" w:cs="Arial"/>
          <w:sz w:val="24"/>
          <w:szCs w:val="24"/>
        </w:rPr>
        <w:t>248-ФЗ "О государственном контроле (надзоре) и муниципальном контроле в Российской Федерации"</w:t>
      </w:r>
      <w:r w:rsidRPr="004D12AD">
        <w:rPr>
          <w:rFonts w:ascii="Arial" w:hAnsi="Arial" w:cs="Arial"/>
          <w:sz w:val="24"/>
          <w:szCs w:val="24"/>
        </w:rPr>
        <w:t>).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F7AA9" w:rsidRPr="004D12AD" w:rsidRDefault="006418A0" w:rsidP="006E5D08">
      <w:pPr>
        <w:pStyle w:val="ae"/>
        <w:jc w:val="center"/>
        <w:rPr>
          <w:rFonts w:ascii="Arial" w:hAnsi="Arial" w:cs="Arial"/>
          <w:sz w:val="24"/>
          <w:szCs w:val="24"/>
        </w:rPr>
      </w:pPr>
      <w:r w:rsidRPr="004D12AD">
        <w:rPr>
          <w:rFonts w:ascii="Arial" w:hAnsi="Arial" w:cs="Arial"/>
          <w:sz w:val="24"/>
          <w:szCs w:val="24"/>
        </w:rPr>
        <w:t xml:space="preserve">3. </w:t>
      </w:r>
      <w:r w:rsidR="000F7AA9" w:rsidRPr="004D12A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234"/>
        <w:gridCol w:w="2123"/>
        <w:gridCol w:w="2447"/>
      </w:tblGrid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N 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Наименование</w:t>
            </w:r>
          </w:p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Срок реализации мероприятия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Ответственное должностное лицо</w:t>
            </w:r>
          </w:p>
        </w:tc>
      </w:tr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Информирование</w:t>
            </w:r>
          </w:p>
          <w:p w:rsidR="000F7AA9" w:rsidRPr="006E5D08" w:rsidRDefault="000F7AA9" w:rsidP="007310DA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Обобщение правоприменительной практики</w:t>
            </w:r>
          </w:p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F7AA9" w:rsidRPr="006E5D08" w:rsidRDefault="000F7AA9" w:rsidP="007310DA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Объявление предостережения</w:t>
            </w:r>
          </w:p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</w:t>
            </w:r>
            <w:r w:rsidRPr="006E5D08">
              <w:rPr>
                <w:rFonts w:ascii="Courier New" w:hAnsi="Courier New" w:cs="Courier New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Консультирование.</w:t>
            </w:r>
          </w:p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F7AA9" w:rsidRPr="006E5D08" w:rsidTr="007310DA"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Профилактический визит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Один раз в год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E5D08" w:rsidRDefault="006E5D08" w:rsidP="006E5D0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F7AA9" w:rsidRPr="004D12AD" w:rsidRDefault="006E5D08" w:rsidP="006E5D0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F7AA9" w:rsidRPr="004D12AD">
        <w:rPr>
          <w:rFonts w:ascii="Arial" w:hAnsi="Arial" w:cs="Arial"/>
          <w:sz w:val="24"/>
          <w:szCs w:val="24"/>
        </w:rPr>
        <w:t>Показатели результативности и эффективности Программы</w:t>
      </w:r>
    </w:p>
    <w:p w:rsidR="000F7AA9" w:rsidRPr="004D12AD" w:rsidRDefault="000F7AA9" w:rsidP="004D12AD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6084"/>
        <w:gridCol w:w="3057"/>
      </w:tblGrid>
      <w:tr w:rsidR="000F7AA9" w:rsidRPr="006E5D08" w:rsidTr="006E5D08">
        <w:tc>
          <w:tcPr>
            <w:tcW w:w="579" w:type="dxa"/>
            <w:tcBorders>
              <w:top w:val="single" w:sz="4" w:space="0" w:color="auto"/>
              <w:bottom w:val="nil"/>
              <w:right w:val="nil"/>
            </w:tcBorders>
          </w:tcPr>
          <w:p w:rsidR="000F7AA9" w:rsidRPr="006E5D08" w:rsidRDefault="000F7AA9" w:rsidP="006E5D08">
            <w:pPr>
              <w:pStyle w:val="ae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N</w:t>
            </w:r>
          </w:p>
          <w:p w:rsidR="000F7AA9" w:rsidRPr="006E5D08" w:rsidRDefault="000F7AA9" w:rsidP="006E5D08">
            <w:pPr>
              <w:pStyle w:val="ae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AA9" w:rsidRPr="006E5D08" w:rsidRDefault="000F7AA9" w:rsidP="006E5D08">
            <w:pPr>
              <w:pStyle w:val="ae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Наименование показателя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AA9" w:rsidRPr="006E5D08" w:rsidRDefault="000F7AA9" w:rsidP="006E5D08">
            <w:pPr>
              <w:pStyle w:val="ae"/>
              <w:jc w:val="center"/>
              <w:rPr>
                <w:rFonts w:ascii="Courier New" w:hAnsi="Courier New" w:cs="Courier New"/>
                <w:b/>
                <w:szCs w:val="24"/>
              </w:rPr>
            </w:pPr>
            <w:r w:rsidRPr="006E5D08">
              <w:rPr>
                <w:rFonts w:ascii="Courier New" w:hAnsi="Courier New" w:cs="Courier New"/>
                <w:b/>
                <w:szCs w:val="24"/>
              </w:rPr>
              <w:t>Величина</w:t>
            </w:r>
          </w:p>
        </w:tc>
      </w:tr>
      <w:tr w:rsidR="000F7AA9" w:rsidRPr="006E5D08" w:rsidTr="006E5D08">
        <w:tc>
          <w:tcPr>
            <w:tcW w:w="579" w:type="dxa"/>
            <w:tcBorders>
              <w:top w:val="single" w:sz="4" w:space="0" w:color="auto"/>
              <w:bottom w:val="nil"/>
              <w:right w:val="nil"/>
            </w:tcBorders>
          </w:tcPr>
          <w:p w:rsidR="000F7AA9" w:rsidRPr="006E5D08" w:rsidRDefault="006E5D08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</w:t>
            </w:r>
            <w:r w:rsidR="000F7AA9" w:rsidRPr="006E5D08">
              <w:rPr>
                <w:rFonts w:ascii="Courier New" w:hAnsi="Courier New" w:cs="Courier New"/>
                <w:szCs w:val="24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</w:t>
            </w:r>
            <w:r w:rsidR="003E6321">
              <w:rPr>
                <w:rFonts w:ascii="Courier New" w:hAnsi="Courier New" w:cs="Courier New"/>
                <w:szCs w:val="24"/>
              </w:rPr>
              <w:t>ого закона от 31.07.2021</w:t>
            </w:r>
            <w:r w:rsidR="007310DA">
              <w:rPr>
                <w:rFonts w:ascii="Courier New" w:hAnsi="Courier New" w:cs="Courier New"/>
                <w:szCs w:val="24"/>
              </w:rPr>
              <w:t xml:space="preserve"> №</w:t>
            </w:r>
            <w:r w:rsidR="003E6321">
              <w:rPr>
                <w:rFonts w:ascii="Courier New" w:hAnsi="Courier New" w:cs="Courier New"/>
                <w:szCs w:val="24"/>
              </w:rPr>
              <w:t xml:space="preserve"> </w:t>
            </w:r>
            <w:r w:rsidRPr="006E5D08">
              <w:rPr>
                <w:rFonts w:ascii="Courier New" w:hAnsi="Courier New" w:cs="Courier New"/>
                <w:szCs w:val="24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100%</w:t>
            </w:r>
          </w:p>
        </w:tc>
      </w:tr>
      <w:tr w:rsidR="000F7AA9" w:rsidRPr="006E5D08" w:rsidTr="006E5D08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6E5D08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</w:t>
            </w:r>
            <w:r w:rsidR="000F7AA9" w:rsidRPr="006E5D08">
              <w:rPr>
                <w:rFonts w:ascii="Courier New" w:hAnsi="Courier New" w:cs="Courier New"/>
                <w:szCs w:val="24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Исполнено / Не исполнено</w:t>
            </w:r>
          </w:p>
        </w:tc>
      </w:tr>
      <w:tr w:rsidR="000F7AA9" w:rsidRPr="006E5D08" w:rsidTr="006E5D08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20% и более</w:t>
            </w:r>
          </w:p>
        </w:tc>
      </w:tr>
      <w:tr w:rsidR="000F7AA9" w:rsidRPr="006E5D08" w:rsidTr="006E5D08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AA9" w:rsidRPr="006E5D08" w:rsidRDefault="000F7AA9" w:rsidP="004D12AD">
            <w:pPr>
              <w:pStyle w:val="ae"/>
              <w:jc w:val="both"/>
              <w:rPr>
                <w:rFonts w:ascii="Courier New" w:hAnsi="Courier New" w:cs="Courier New"/>
                <w:szCs w:val="24"/>
              </w:rPr>
            </w:pPr>
            <w:r w:rsidRPr="006E5D08">
              <w:rPr>
                <w:rFonts w:ascii="Courier New" w:hAnsi="Courier New" w:cs="Courier New"/>
                <w:szCs w:val="24"/>
              </w:rPr>
              <w:t>100%</w:t>
            </w:r>
          </w:p>
        </w:tc>
      </w:tr>
    </w:tbl>
    <w:p w:rsidR="000F7AA9" w:rsidRPr="004D12AD" w:rsidRDefault="000F7AA9" w:rsidP="007310DA">
      <w:pPr>
        <w:pStyle w:val="ae"/>
        <w:jc w:val="both"/>
        <w:rPr>
          <w:rFonts w:ascii="Arial" w:hAnsi="Arial" w:cs="Arial"/>
          <w:sz w:val="24"/>
          <w:szCs w:val="24"/>
        </w:rPr>
      </w:pPr>
    </w:p>
    <w:sectPr w:rsidR="000F7AA9" w:rsidRPr="004D12AD" w:rsidSect="004D12AD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6" w:rsidRDefault="00AE30F6" w:rsidP="00B00124">
      <w:r>
        <w:separator/>
      </w:r>
    </w:p>
  </w:endnote>
  <w:endnote w:type="continuationSeparator" w:id="0">
    <w:p w:rsidR="00AE30F6" w:rsidRDefault="00AE30F6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6" w:rsidRDefault="00AE30F6" w:rsidP="00B00124">
      <w:r>
        <w:separator/>
      </w:r>
    </w:p>
  </w:footnote>
  <w:footnote w:type="continuationSeparator" w:id="0">
    <w:p w:rsidR="00AE30F6" w:rsidRDefault="00AE30F6" w:rsidP="00B0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1B"/>
    <w:rsid w:val="0002416E"/>
    <w:rsid w:val="00057162"/>
    <w:rsid w:val="000F7AA9"/>
    <w:rsid w:val="00132289"/>
    <w:rsid w:val="00173C2B"/>
    <w:rsid w:val="001B35F6"/>
    <w:rsid w:val="001D43A5"/>
    <w:rsid w:val="001E6842"/>
    <w:rsid w:val="00246B15"/>
    <w:rsid w:val="00273167"/>
    <w:rsid w:val="002878E1"/>
    <w:rsid w:val="002C1656"/>
    <w:rsid w:val="003400FF"/>
    <w:rsid w:val="00377B60"/>
    <w:rsid w:val="003E6321"/>
    <w:rsid w:val="004177F3"/>
    <w:rsid w:val="004422AF"/>
    <w:rsid w:val="0046390D"/>
    <w:rsid w:val="004D12AD"/>
    <w:rsid w:val="00542200"/>
    <w:rsid w:val="00564C0C"/>
    <w:rsid w:val="006418A0"/>
    <w:rsid w:val="00684403"/>
    <w:rsid w:val="006E5D08"/>
    <w:rsid w:val="007310DA"/>
    <w:rsid w:val="007755E5"/>
    <w:rsid w:val="00975549"/>
    <w:rsid w:val="009A274D"/>
    <w:rsid w:val="009F5C7D"/>
    <w:rsid w:val="00A730A0"/>
    <w:rsid w:val="00A90B1B"/>
    <w:rsid w:val="00AE30F6"/>
    <w:rsid w:val="00B00124"/>
    <w:rsid w:val="00C81F35"/>
    <w:rsid w:val="00C82FF5"/>
    <w:rsid w:val="00D801D5"/>
    <w:rsid w:val="00DD0EC3"/>
    <w:rsid w:val="00EA49AD"/>
    <w:rsid w:val="00F0025D"/>
    <w:rsid w:val="00F95595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C86F96-9EF5-483B-9DC1-09F9050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0B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90B1B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90B1B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1"/>
    <w:locked/>
    <w:rsid w:val="00A90B1B"/>
    <w:rPr>
      <w:rFonts w:ascii="Calibri" w:hAnsi="Calibri"/>
    </w:rPr>
  </w:style>
  <w:style w:type="character" w:customStyle="1" w:styleId="31">
    <w:name w:val="Основной текст (3)_"/>
    <w:link w:val="32"/>
    <w:locked/>
    <w:rsid w:val="00377B60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60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left"/>
    </w:pPr>
    <w:rPr>
      <w:rFonts w:ascii="Times New Roman" w:hAnsi="Times New Roman" w:cs="Times New Roman"/>
      <w:b/>
      <w:sz w:val="22"/>
      <w:szCs w:val="22"/>
    </w:rPr>
  </w:style>
  <w:style w:type="character" w:customStyle="1" w:styleId="310">
    <w:name w:val="Основной текст (3) + 10"/>
    <w:aliases w:val="5 pt,Не полужирный"/>
    <w:basedOn w:val="31"/>
    <w:rsid w:val="00377B60"/>
    <w:rPr>
      <w:rFonts w:ascii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64247/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8</cp:revision>
  <cp:lastPrinted>2023-07-04T09:17:00Z</cp:lastPrinted>
  <dcterms:created xsi:type="dcterms:W3CDTF">2022-03-28T06:11:00Z</dcterms:created>
  <dcterms:modified xsi:type="dcterms:W3CDTF">2024-05-17T01:52:00Z</dcterms:modified>
</cp:coreProperties>
</file>