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E1" w:rsidRPr="00B308AE" w:rsidRDefault="003E7051" w:rsidP="00B308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15.06</w:t>
      </w:r>
      <w:r w:rsidR="009C6BE1"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5C751F">
        <w:rPr>
          <w:rFonts w:ascii="Arial" w:eastAsia="Times New Roman" w:hAnsi="Arial" w:cs="Arial"/>
          <w:b/>
          <w:sz w:val="32"/>
          <w:szCs w:val="32"/>
          <w:lang w:eastAsia="ru-RU"/>
        </w:rPr>
        <w:t>3 г. № 40-П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АЛАРСКИЙ РАЙОН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633198">
        <w:rPr>
          <w:rFonts w:ascii="Arial" w:eastAsia="Times New Roman" w:hAnsi="Arial" w:cs="Arial"/>
          <w:b/>
          <w:sz w:val="32"/>
          <w:szCs w:val="32"/>
          <w:lang w:eastAsia="ru-RU"/>
        </w:rPr>
        <w:t>МАНИЛОВСК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C6BE1" w:rsidRPr="00633198" w:rsidRDefault="009C6BE1" w:rsidP="006331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C6BE1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"</w:t>
      </w:r>
      <w:r w:rsidR="006331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МАНИЛОВСК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 И ОБЕСПЕЧЕНИ</w:t>
      </w:r>
      <w:r w:rsidR="00EC0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ACE" w:rsidRDefault="009C6BE1" w:rsidP="009C6BE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633198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</w:t>
      </w:r>
      <w:proofErr w:type="spellStart"/>
      <w:r w:rsidR="00633198"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» по договорам безвозмездного пользования, в соответствии с пунктом 3.1 части 1 статьи 14,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граждан»,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1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633198"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331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633198"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9C6BE1" w:rsidRDefault="00484ACE" w:rsidP="00484ACE">
      <w:pPr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6BE1" w:rsidRPr="009C6BE1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6331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633198"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социальной защиты (Приложение N 1). </w:t>
      </w:r>
    </w:p>
    <w:p w:rsidR="009C6BE1" w:rsidRPr="00633198" w:rsidRDefault="009C6BE1" w:rsidP="00633198">
      <w:pPr>
        <w:spacing w:line="240" w:lineRule="auto"/>
        <w:ind w:left="-142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постановление в </w:t>
      </w:r>
      <w:r w:rsidR="00633198" w:rsidRPr="003D5DA0">
        <w:rPr>
          <w:rFonts w:ascii="Arial" w:eastAsia="Times New Roman" w:hAnsi="Arial" w:cs="Arial"/>
          <w:sz w:val="24"/>
          <w:szCs w:val="28"/>
          <w:lang w:eastAsia="ru-RU"/>
        </w:rPr>
        <w:t>«Маниловском вестнике» и на официальном сайте администрации МО «</w:t>
      </w:r>
      <w:proofErr w:type="spellStart"/>
      <w:r w:rsidR="00633198" w:rsidRPr="003D5DA0">
        <w:rPr>
          <w:rFonts w:ascii="Arial" w:eastAsia="Times New Roman" w:hAnsi="Arial" w:cs="Arial"/>
          <w:sz w:val="24"/>
          <w:szCs w:val="28"/>
          <w:lang w:eastAsia="ru-RU"/>
        </w:rPr>
        <w:t>Маниловск</w:t>
      </w:r>
      <w:proofErr w:type="spellEnd"/>
      <w:r w:rsidR="00633198" w:rsidRPr="003D5DA0">
        <w:rPr>
          <w:rFonts w:ascii="Arial" w:eastAsia="Times New Roman" w:hAnsi="Arial" w:cs="Arial"/>
          <w:sz w:val="24"/>
          <w:szCs w:val="28"/>
          <w:lang w:eastAsia="ru-RU"/>
        </w:rPr>
        <w:t>» в информационно- телекоммуникационной сети «Интернет»</w:t>
      </w:r>
    </w:p>
    <w:p w:rsidR="009C6BE1" w:rsidRPr="009C6BE1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даты официального опубликования. </w:t>
      </w:r>
    </w:p>
    <w:p w:rsidR="009C6BE1" w:rsidRPr="009C6BE1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</w:t>
      </w:r>
      <w:r w:rsidR="00633198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633198" w:rsidRDefault="00633198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98" w:rsidRPr="009C6BE1" w:rsidRDefault="00633198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98" w:rsidRDefault="00633198" w:rsidP="00633198">
      <w:pPr>
        <w:spacing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D5DA0">
        <w:rPr>
          <w:rFonts w:ascii="Arial" w:eastAsia="Times New Roman" w:hAnsi="Arial" w:cs="Arial"/>
          <w:sz w:val="24"/>
          <w:szCs w:val="28"/>
          <w:lang w:eastAsia="ru-RU"/>
        </w:rPr>
        <w:t>Глава муниципального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образования «</w:t>
      </w:r>
      <w:proofErr w:type="spellStart"/>
      <w:r>
        <w:rPr>
          <w:rFonts w:ascii="Arial" w:eastAsia="Times New Roman" w:hAnsi="Arial" w:cs="Arial"/>
          <w:sz w:val="24"/>
          <w:szCs w:val="28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633198" w:rsidRDefault="00633198" w:rsidP="00633198">
      <w:pPr>
        <w:spacing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3D5DA0">
        <w:rPr>
          <w:rFonts w:ascii="Arial" w:eastAsia="Times New Roman" w:hAnsi="Arial" w:cs="Arial"/>
          <w:sz w:val="24"/>
          <w:szCs w:val="28"/>
          <w:lang w:eastAsia="ru-RU"/>
        </w:rPr>
        <w:t>Н.Г.Исламутдинова</w:t>
      </w:r>
      <w:proofErr w:type="spellEnd"/>
    </w:p>
    <w:p w:rsidR="009C5511" w:rsidRPr="003D5DA0" w:rsidRDefault="009C5511" w:rsidP="00633198">
      <w:pPr>
        <w:spacing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5C751F" w:rsidRDefault="009C6BE1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9C6BE1" w:rsidRPr="005C751F" w:rsidRDefault="009C6BE1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9C6BE1" w:rsidRPr="005C751F" w:rsidRDefault="00EC0EB5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9C6BE1" w:rsidRPr="005C751F" w:rsidRDefault="005C751F" w:rsidP="005C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proofErr w:type="spellEnd"/>
      <w:r w:rsidR="00EC0EB5"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15.06.2023 г. №40-П</w:t>
      </w:r>
    </w:p>
    <w:p w:rsidR="00F17ACA" w:rsidRDefault="00F17ACA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УЧЕТА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РАЖДАН В КАЧЕСТВЕ НУЖДАЮЩИХСЯ В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ПОМЕЩЕНИЯХ ДЛЯ СОЦИАЛЬНОЙ ЗАЩИТЫ СПЕЦИАЛИЗИРОВАННОГО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 МУНИЦИПАЛ</w:t>
      </w:r>
      <w:r w:rsidR="0063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 ОБРАЗОВАНИЯ «МАНИЛОВСК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ОБЕСПЕЧЕНИ</w:t>
      </w:r>
      <w:r w:rsidR="00EC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ЖИЛЫМИ ПОМЕЩЕНИЯМИ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СОЦИАЛЬНОЙ ЗАЩИТЫ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7ACA" w:rsidRPr="00BE2486" w:rsidRDefault="00F17ACA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Default="009C6BE1" w:rsidP="00F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F17ACA" w:rsidRPr="00BE2486" w:rsidRDefault="00F17ACA" w:rsidP="00F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42 «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циализированных жилых помещений»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ркутской области от 10.12.2007 № 117-оз «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предоставления в Иркутской области жилых помещений для социальной 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 отдельных категорий граждан»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Закон Иркутской области                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117-оз).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учет граждан) и обеспечения граждан жилыми помещениями для социальной защиты.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Включение специализированного жилого помещения 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 и исключение жилого помещения из указанного фонда осуществляется на основании распоряжения администрации </w:t>
      </w:r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0EB5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Учет договоров найма специализированного жилого помещения для социальной защиты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EB5"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ACA" w:rsidRPr="00BE2486" w:rsidRDefault="00F17ACA" w:rsidP="00F17A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2. ПОРЯДОК УЧЕТА ГРАЖДАН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Жилые помещения для социальной защиты специализированного жилищного фонда муниципального образования </w:t>
      </w:r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для социальной защиты) предоставляются гражданам, не обеспеченным жилыми помещениями на территории муниципал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среднедушевой доход которых по не зависящим от них причинам ниже 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прожиточного минимума, установленной в расчете на душу населения в целом по области</w:t>
      </w:r>
      <w:r w:rsidR="00F17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относящихся к категориям, установленным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ьей 2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 гражданами, не обеспеченными жилыми помещениями в соответствующем населенном пункте, понимаются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2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Граждане, установленные пунктом 6 настоящего положения, обращаются в администрацию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 К заявлению граждане прикладывают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частью 4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Заявление о принятии на учет регистрируется в книге регистрации заявлений граждан о принятии на учет в качестве нуждающихся в жилых помещениях для социальной защиты специализированного жилищного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</w:t>
      </w:r>
      <w:proofErr w:type="gram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Учет граждан 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муниципального </w:t>
      </w:r>
      <w:proofErr w:type="gramStart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дате принятия решения о постановке гражданина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фонда, которая в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едется администрацией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Положению.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же последовательности, в которой граждане приняты на учет, формирует: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Граждане снимаются с учета по основаниям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части 12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EC0EB5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6BE1"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ежегодно: </w:t>
      </w:r>
      <w:r w:rsidR="009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743B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ОБЕСПЕЧЕНИЕ ЖИЛЫМ ПОМЕЩЕНИЕМ </w:t>
      </w:r>
    </w:p>
    <w:p w:rsidR="009C6BE1" w:rsidRPr="00BE2486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ЗАЩИТЫ</w:t>
      </w:r>
    </w:p>
    <w:p w:rsidR="009C6BE1" w:rsidRPr="00BE2486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безвозмездного пользования жилых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Положению.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Размер общей площади жилого помещения для социальной защиты, предоставляемого в соответствии с абзацем вторым части 1(1) статьи 4 Закона Иркутской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117-оз, определяется исходя из нормы предоставления площади жилого помещения по договорам социального найма, установленной органами местного самоуправления.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Законом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«__»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Договор безвозмездного пользования жилого помещения для социальной защиты прекращается: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связи с утратой (разрушением) такого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смерти одиноко проживающего нанимателя;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иным основаниям, предусмотренным ЖК РФ.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Договор безвозмездного пользования жилого помещения для социальной защиты может быть расторгнут в случаях, предусмотренных ЖК РФ.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пригодном для проживания состоянии. 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3198" w:rsidRDefault="00633198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98" w:rsidRPr="00BE2486" w:rsidRDefault="00633198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B5" w:rsidRDefault="009C6BE1" w:rsidP="00EC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EB5"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BE1" w:rsidRPr="00BE2486" w:rsidRDefault="00633198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Исламутдинова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социальной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5C7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proofErr w:type="spell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</w:p>
    <w:p w:rsidR="009C6BE1" w:rsidRPr="00263970" w:rsidRDefault="009C6BE1" w:rsidP="009C6BE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C0EB5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</w:t>
      </w:r>
    </w:p>
    <w:p w:rsidR="00EC0EB5" w:rsidRPr="00EC0EB5" w:rsidRDefault="00EC0EB5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33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</w:t>
      </w:r>
    </w:p>
    <w:p w:rsidR="009C6BE1" w:rsidRPr="00EC0EB5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адрес 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</w:t>
      </w:r>
      <w:bookmarkStart w:id="0" w:name="_GoBack"/>
      <w:bookmarkEnd w:id="0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телефон 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 заявителя)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отношусь к категории 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(ветераны ВОВ, инвалиды ВОВ, инвалиды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I и II группы, дети-сироты и др.)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принять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меня  на учет в качестве нуждающихся в жилых помещениях</w:t>
      </w:r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защиты специализированного жилищного фонда.</w:t>
      </w:r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и моя семья проживаем по адресу: 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62"/>
        <w:gridCol w:w="3573"/>
        <w:gridCol w:w="1635"/>
        <w:gridCol w:w="1130"/>
      </w:tblGrid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СНИЛС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573"/>
        <w:gridCol w:w="2572"/>
        <w:gridCol w:w="3836"/>
      </w:tblGrid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 о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постановке  на  учет  нуждающихся  в жилых помещениях для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 защиты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специализированного  жилищного  фонда  либо об отказе в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прошу: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│ выдать мне на руки;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│ направить по почте по адресу: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___________/______________________/                 "__" _________ ___ год</w:t>
      </w:r>
      <w:r w:rsidR="009F74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                                 (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социальной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9F74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</w:t>
      </w:r>
      <w:proofErr w:type="gramEnd"/>
      <w:r w:rsidR="009F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43B"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633198"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proofErr w:type="spell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58" w:rsidRPr="00263970" w:rsidRDefault="00E867FF" w:rsidP="00E8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СОЦИАЛЬНОЙ ЗАЩИТЫ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____________________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(Ф.И.О., должность лица, уполномоченного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509B" w:rsidRPr="00263970" w:rsidRDefault="0003509B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9C6BE1" w:rsidRPr="00633198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порядке учета </w:t>
      </w:r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в качестве </w:t>
      </w:r>
    </w:p>
    <w:p w:rsidR="009C6BE1" w:rsidRPr="00633198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 для социальной </w:t>
      </w:r>
    </w:p>
    <w:p w:rsidR="009C6BE1" w:rsidRPr="00633198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жилищного фонда </w:t>
      </w:r>
    </w:p>
    <w:p w:rsidR="009C6BE1" w:rsidRPr="00633198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633198"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proofErr w:type="spell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BE1" w:rsidRPr="00263970" w:rsidRDefault="0003509B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</w:t>
      </w:r>
      <w:r w:rsidR="009C6BE1"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</w:t>
      </w:r>
      <w:r w:rsidR="009C6BE1"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03509B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социальной защиты </w:t>
      </w:r>
    </w:p>
    <w:p w:rsidR="009C6BE1" w:rsidRPr="0003509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B7F58" w:rsidRPr="0003509B" w:rsidRDefault="009C6BE1" w:rsidP="00FB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КНИГА </w:t>
      </w:r>
    </w:p>
    <w:p w:rsidR="009C6BE1" w:rsidRPr="0003509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УЧЕТА </w:t>
      </w:r>
      <w:proofErr w:type="gramStart"/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 </w:t>
      </w:r>
      <w:r w:rsidR="00FB7F58"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FB7F58"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03509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9F743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633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МАНИЛОВСК</w:t>
      </w: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C6BE1" w:rsidRPr="009F743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____________________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851"/>
        <w:gridCol w:w="709"/>
        <w:gridCol w:w="1275"/>
        <w:gridCol w:w="1560"/>
        <w:gridCol w:w="1275"/>
        <w:gridCol w:w="1843"/>
        <w:gridCol w:w="1418"/>
      </w:tblGrid>
      <w:tr w:rsidR="009C6BE1" w:rsidRPr="00263970" w:rsidTr="00397D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Число, месяц, год рождения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семьи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гражданину документа, подтверждающего при</w:t>
            </w:r>
            <w:r w:rsidR="00035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решения органом местного с</w:t>
            </w: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амоуправления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C6BE1" w:rsidRPr="00263970" w:rsidTr="00397D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(Ф.И.О., должность лица, уполномоченного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социальной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633198" w:rsidRPr="0063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Маниловск</w:t>
      </w:r>
      <w:proofErr w:type="spell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ДОГОВОРОВ БЕЗВОЗМЕЗДНОГО ПОЛЬЗОВАНИЯ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</w:t>
      </w:r>
      <w:r w:rsidR="00536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ПОМЕЩЕНИЯМИ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____________________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155" w:type="dxa"/>
        <w:tblInd w:w="-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87"/>
        <w:gridCol w:w="1227"/>
        <w:gridCol w:w="840"/>
        <w:gridCol w:w="977"/>
        <w:gridCol w:w="893"/>
        <w:gridCol w:w="1107"/>
        <w:gridCol w:w="1266"/>
        <w:gridCol w:w="1286"/>
      </w:tblGrid>
      <w:tr w:rsidR="009C6BE1" w:rsidRPr="00263970" w:rsidTr="00397D41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п/п, </w:t>
            </w:r>
          </w:p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договора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нанимателя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C6BE1" w:rsidRPr="00263970" w:rsidTr="00397D41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C6BE1" w:rsidRPr="00263970" w:rsidRDefault="009C6BE1" w:rsidP="009C6BE1">
      <w:pPr>
        <w:spacing w:line="256" w:lineRule="auto"/>
        <w:rPr>
          <w:rFonts w:ascii="Calibri" w:eastAsia="Calibri" w:hAnsi="Calibri" w:cs="Times New Roman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47F5" w:rsidRDefault="002847F5"/>
    <w:sectPr w:rsidR="002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A"/>
    <w:rsid w:val="0003509B"/>
    <w:rsid w:val="002847F5"/>
    <w:rsid w:val="003D0A6A"/>
    <w:rsid w:val="003E7051"/>
    <w:rsid w:val="00484ACE"/>
    <w:rsid w:val="00536E04"/>
    <w:rsid w:val="005C751F"/>
    <w:rsid w:val="00633198"/>
    <w:rsid w:val="009C5511"/>
    <w:rsid w:val="009C6BE1"/>
    <w:rsid w:val="009F743B"/>
    <w:rsid w:val="00B308AE"/>
    <w:rsid w:val="00C015D5"/>
    <w:rsid w:val="00E867FF"/>
    <w:rsid w:val="00EC0EB5"/>
    <w:rsid w:val="00F17ACA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7684-F0BC-4D78-9594-1F46BB9D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Учетная запись Майкрософт</cp:lastModifiedBy>
  <cp:revision>15</cp:revision>
  <cp:lastPrinted>2023-06-15T06:48:00Z</cp:lastPrinted>
  <dcterms:created xsi:type="dcterms:W3CDTF">2023-04-12T09:40:00Z</dcterms:created>
  <dcterms:modified xsi:type="dcterms:W3CDTF">2023-06-15T06:48:00Z</dcterms:modified>
</cp:coreProperties>
</file>