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2E" w:rsidRPr="001B675E" w:rsidRDefault="0045402E" w:rsidP="0045402E">
      <w:pPr>
        <w:rPr>
          <w:b/>
          <w:lang w:val="en-US"/>
        </w:rPr>
      </w:pPr>
    </w:p>
    <w:p w:rsidR="0045402E" w:rsidRPr="006D5B08" w:rsidRDefault="001B1065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27</w:t>
      </w:r>
      <w:r w:rsidR="0045402E" w:rsidRPr="006D5B0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45402E" w:rsidRPr="006D5B08">
        <w:rPr>
          <w:rFonts w:ascii="Arial" w:hAnsi="Arial" w:cs="Arial"/>
          <w:b/>
          <w:sz w:val="32"/>
          <w:szCs w:val="32"/>
        </w:rPr>
        <w:t xml:space="preserve">.2019 г. № </w:t>
      </w:r>
      <w:r>
        <w:rPr>
          <w:rFonts w:ascii="Arial" w:hAnsi="Arial" w:cs="Arial"/>
          <w:b/>
          <w:sz w:val="32"/>
          <w:szCs w:val="32"/>
        </w:rPr>
        <w:t>4</w:t>
      </w:r>
      <w:r w:rsidR="0045402E" w:rsidRPr="006D5B08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283</w:t>
      </w:r>
      <w:r w:rsidR="0045402E" w:rsidRPr="006D5B08">
        <w:rPr>
          <w:rFonts w:ascii="Arial" w:hAnsi="Arial" w:cs="Arial"/>
          <w:b/>
          <w:sz w:val="32"/>
          <w:szCs w:val="32"/>
        </w:rPr>
        <w:t>-дмо</w:t>
      </w:r>
      <w:r w:rsidR="0045402E">
        <w:rPr>
          <w:rFonts w:ascii="Arial" w:hAnsi="Arial" w:cs="Arial"/>
          <w:b/>
          <w:sz w:val="32"/>
          <w:szCs w:val="32"/>
        </w:rPr>
        <w:t xml:space="preserve">  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6D5B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ИРКУТСКАЯ ОБЛАСТЬ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D5B0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C53A6">
        <w:rPr>
          <w:rFonts w:ascii="Arial" w:hAnsi="Arial" w:cs="Arial"/>
          <w:b/>
          <w:sz w:val="32"/>
          <w:szCs w:val="32"/>
        </w:rPr>
        <w:t>МАНИЛОВСК</w:t>
      </w:r>
      <w:r w:rsidRPr="006D5B08">
        <w:rPr>
          <w:rFonts w:ascii="Arial" w:hAnsi="Arial" w:cs="Arial"/>
          <w:b/>
          <w:sz w:val="32"/>
          <w:szCs w:val="32"/>
        </w:rPr>
        <w:t>»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ДУМА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РЕШЕНИЕ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D5B08">
        <w:rPr>
          <w:rFonts w:ascii="Arial" w:hAnsi="Arial" w:cs="Arial"/>
          <w:b/>
          <w:kern w:val="2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kern w:val="2"/>
          <w:sz w:val="32"/>
          <w:szCs w:val="32"/>
        </w:rPr>
        <w:t>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«</w:t>
      </w:r>
      <w:r w:rsidR="003C53A6">
        <w:rPr>
          <w:rFonts w:ascii="Arial" w:hAnsi="Arial" w:cs="Arial"/>
          <w:b/>
          <w:kern w:val="2"/>
          <w:sz w:val="32"/>
          <w:szCs w:val="32"/>
        </w:rPr>
        <w:t>МАНИЛОВСК</w:t>
      </w:r>
      <w:r>
        <w:rPr>
          <w:rFonts w:ascii="Arial" w:hAnsi="Arial" w:cs="Arial"/>
          <w:b/>
          <w:kern w:val="2"/>
          <w:sz w:val="32"/>
          <w:szCs w:val="32"/>
        </w:rPr>
        <w:t>»</w:t>
      </w:r>
    </w:p>
    <w:p w:rsidR="0045402E" w:rsidRPr="006D5B08" w:rsidRDefault="0045402E" w:rsidP="0045402E">
      <w:pPr>
        <w:pStyle w:val="ac"/>
        <w:jc w:val="both"/>
        <w:rPr>
          <w:rFonts w:ascii="Arial" w:hAnsi="Arial" w:cs="Arial"/>
          <w:kern w:val="2"/>
        </w:rPr>
      </w:pPr>
    </w:p>
    <w:p w:rsidR="0045402E" w:rsidRDefault="0045402E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  <w:r w:rsidRPr="0045402E">
        <w:rPr>
          <w:rFonts w:ascii="Arial" w:hAnsi="Arial" w:cs="Arial"/>
        </w:rPr>
        <w:t xml:space="preserve">Руководствуясь статьями 14, 35 Федерального закона от 6 октября 2003 года №131-ФЗ «Об общих принципах организации местного самоуправления в Российской Федерации», </w:t>
      </w:r>
      <w:hyperlink r:id="rId7" w:history="1">
        <w:r w:rsidRPr="0045402E">
          <w:rPr>
            <w:rFonts w:ascii="Arial" w:hAnsi="Arial" w:cs="Arial"/>
          </w:rPr>
          <w:t>статьей 26</w:t>
        </w:r>
      </w:hyperlink>
      <w:r w:rsidRPr="0045402E">
        <w:rPr>
          <w:rFonts w:ascii="Arial" w:hAnsi="Arial" w:cs="Arial"/>
        </w:rPr>
        <w:t xml:space="preserve"> Федерального закона от 2 апреля 2014 года №44-ФЗ «Об участии граждан в охране общественного порядка», Законом Иркутской области от 21 ноября 2014 года №133-ОЗ «Об отдельных вопросах, связанных с участием граждан в охране общественного порядка в Иркутской области», </w:t>
      </w:r>
      <w:r w:rsidRPr="006D5B08">
        <w:rPr>
          <w:rFonts w:ascii="Arial" w:hAnsi="Arial" w:cs="Arial"/>
          <w:bCs/>
        </w:rPr>
        <w:t>Устав</w:t>
      </w:r>
      <w:r w:rsidR="00DC55C5">
        <w:rPr>
          <w:rFonts w:ascii="Arial" w:hAnsi="Arial" w:cs="Arial"/>
          <w:bCs/>
        </w:rPr>
        <w:t>ом</w:t>
      </w:r>
      <w:r w:rsidRPr="006D5B08">
        <w:rPr>
          <w:rFonts w:ascii="Arial" w:hAnsi="Arial" w:cs="Arial"/>
          <w:bCs/>
        </w:rPr>
        <w:t xml:space="preserve"> </w:t>
      </w:r>
      <w:r w:rsidRPr="006D5B08">
        <w:rPr>
          <w:rFonts w:ascii="Arial" w:hAnsi="Arial" w:cs="Arial"/>
          <w:kern w:val="2"/>
        </w:rPr>
        <w:t>муниципального образования «</w:t>
      </w:r>
      <w:r w:rsidR="003C53A6">
        <w:rPr>
          <w:rFonts w:ascii="Arial" w:hAnsi="Arial" w:cs="Arial"/>
          <w:kern w:val="2"/>
        </w:rPr>
        <w:t>Маниловск</w:t>
      </w:r>
      <w:r w:rsidRPr="006D5B08">
        <w:rPr>
          <w:rFonts w:ascii="Arial" w:hAnsi="Arial" w:cs="Arial"/>
          <w:kern w:val="2"/>
        </w:rPr>
        <w:t>», Дума муниципального образования «</w:t>
      </w:r>
      <w:r w:rsidR="003C53A6">
        <w:rPr>
          <w:rFonts w:ascii="Arial" w:hAnsi="Arial" w:cs="Arial"/>
          <w:kern w:val="2"/>
        </w:rPr>
        <w:t>Маниловск</w:t>
      </w:r>
      <w:r w:rsidRPr="006D5B08">
        <w:rPr>
          <w:rFonts w:ascii="Arial" w:hAnsi="Arial" w:cs="Arial"/>
          <w:kern w:val="2"/>
        </w:rPr>
        <w:t>»</w:t>
      </w:r>
    </w:p>
    <w:p w:rsidR="0045402E" w:rsidRPr="006D5B08" w:rsidRDefault="0045402E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</w:p>
    <w:p w:rsidR="0045402E" w:rsidRDefault="0045402E" w:rsidP="004540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РЕШИЛА:</w:t>
      </w:r>
    </w:p>
    <w:p w:rsidR="00DC55C5" w:rsidRPr="00DC55C5" w:rsidRDefault="00DC55C5" w:rsidP="00DC55C5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i/>
          <w:sz w:val="24"/>
        </w:rPr>
      </w:pPr>
      <w:r w:rsidRPr="00DC55C5">
        <w:rPr>
          <w:rFonts w:ascii="Arial" w:hAnsi="Arial" w:cs="Arial"/>
          <w:sz w:val="24"/>
        </w:rPr>
        <w:t>1. Утвердить П</w:t>
      </w:r>
      <w:r w:rsidRPr="00DC55C5">
        <w:rPr>
          <w:rFonts w:ascii="Arial" w:hAnsi="Arial" w:cs="Arial"/>
          <w:bCs/>
          <w:iCs/>
          <w:sz w:val="24"/>
        </w:rPr>
        <w:t xml:space="preserve">оложение </w:t>
      </w:r>
      <w:r w:rsidRPr="00DC55C5">
        <w:rPr>
          <w:rFonts w:ascii="Arial" w:hAnsi="Arial" w:cs="Arial"/>
          <w:sz w:val="24"/>
        </w:rPr>
        <w:t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</w:t>
      </w:r>
      <w:r>
        <w:rPr>
          <w:rFonts w:ascii="Arial" w:hAnsi="Arial" w:cs="Arial"/>
          <w:sz w:val="24"/>
        </w:rPr>
        <w:t xml:space="preserve"> муниципального образования «</w:t>
      </w:r>
      <w:r w:rsidR="003C53A6">
        <w:rPr>
          <w:rFonts w:ascii="Arial" w:hAnsi="Arial" w:cs="Arial"/>
          <w:sz w:val="24"/>
        </w:rPr>
        <w:t>Маниловск</w:t>
      </w:r>
      <w:r>
        <w:rPr>
          <w:rFonts w:ascii="Arial" w:hAnsi="Arial" w:cs="Arial"/>
          <w:sz w:val="24"/>
        </w:rPr>
        <w:t>»</w:t>
      </w:r>
      <w:r w:rsidRPr="00DC55C5">
        <w:rPr>
          <w:rFonts w:ascii="Arial" w:hAnsi="Arial" w:cs="Arial"/>
          <w:sz w:val="24"/>
        </w:rPr>
        <w:t xml:space="preserve"> (прилагается)</w:t>
      </w:r>
      <w:r w:rsidRPr="00DC55C5">
        <w:rPr>
          <w:rFonts w:ascii="Arial" w:hAnsi="Arial" w:cs="Arial"/>
          <w:i/>
          <w:sz w:val="24"/>
        </w:rPr>
        <w:t>.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45402E" w:rsidRPr="00D61516">
        <w:rPr>
          <w:rFonts w:ascii="Arial" w:hAnsi="Arial"/>
        </w:rPr>
        <w:t>. Опубликовать данное решение в периодическом печатном средстве массовой информации «</w:t>
      </w:r>
      <w:r w:rsidR="003C53A6">
        <w:rPr>
          <w:rFonts w:ascii="Arial" w:hAnsi="Arial"/>
        </w:rPr>
        <w:t>Маниловск</w:t>
      </w:r>
      <w:r w:rsidR="0045402E" w:rsidRPr="00D61516">
        <w:rPr>
          <w:rFonts w:ascii="Arial" w:hAnsi="Arial"/>
        </w:rPr>
        <w:t xml:space="preserve">ий вестник» и разместить на </w:t>
      </w:r>
      <w:r w:rsidR="0045402E">
        <w:rPr>
          <w:rFonts w:ascii="Arial" w:hAnsi="Arial"/>
        </w:rPr>
        <w:t xml:space="preserve">официальном </w:t>
      </w:r>
      <w:r w:rsidR="0045402E" w:rsidRPr="00D61516">
        <w:rPr>
          <w:rFonts w:ascii="Arial" w:hAnsi="Arial"/>
        </w:rPr>
        <w:t xml:space="preserve">сайте </w:t>
      </w:r>
      <w:r w:rsidR="0045402E">
        <w:rPr>
          <w:rFonts w:ascii="Arial" w:hAnsi="Arial"/>
        </w:rPr>
        <w:t xml:space="preserve">администрации </w:t>
      </w:r>
      <w:r w:rsidR="003C53A6">
        <w:rPr>
          <w:rFonts w:ascii="Arial" w:hAnsi="Arial"/>
        </w:rPr>
        <w:t xml:space="preserve">муниципального образования </w:t>
      </w:r>
      <w:r w:rsidR="0045402E" w:rsidRPr="00D61516">
        <w:rPr>
          <w:rFonts w:ascii="Arial" w:hAnsi="Arial"/>
        </w:rPr>
        <w:t>«</w:t>
      </w:r>
      <w:r w:rsidR="003C53A6">
        <w:rPr>
          <w:rFonts w:ascii="Arial" w:hAnsi="Arial"/>
        </w:rPr>
        <w:t>Маниловск</w:t>
      </w:r>
      <w:r w:rsidR="0045402E" w:rsidRPr="00D61516">
        <w:rPr>
          <w:rFonts w:ascii="Arial" w:hAnsi="Arial"/>
        </w:rPr>
        <w:t>» в информационно-телекоммуникационной сети «Интернет».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45402E" w:rsidRPr="00D61516">
        <w:rPr>
          <w:rFonts w:ascii="Arial" w:hAnsi="Arial"/>
        </w:rPr>
        <w:t xml:space="preserve">. Настоящее решение вступает в силу после </w:t>
      </w:r>
      <w:r w:rsidR="0045402E">
        <w:rPr>
          <w:rFonts w:ascii="Arial" w:hAnsi="Arial"/>
        </w:rPr>
        <w:t xml:space="preserve">дня </w:t>
      </w:r>
      <w:r w:rsidR="0045402E" w:rsidRPr="00D61516">
        <w:rPr>
          <w:rFonts w:ascii="Arial" w:hAnsi="Arial"/>
        </w:rPr>
        <w:t>его официального опубликования.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45402E" w:rsidRPr="00D61516">
        <w:rPr>
          <w:rFonts w:ascii="Arial" w:hAnsi="Arial"/>
        </w:rPr>
        <w:t>. Контроль за исполнением настоящего решения возложить на главу муниципального обра</w:t>
      </w:r>
      <w:r w:rsidR="0045402E">
        <w:rPr>
          <w:rFonts w:ascii="Arial" w:hAnsi="Arial"/>
        </w:rPr>
        <w:t>зования «</w:t>
      </w:r>
      <w:r w:rsidR="003C53A6">
        <w:rPr>
          <w:rFonts w:ascii="Arial" w:hAnsi="Arial"/>
        </w:rPr>
        <w:t xml:space="preserve">Маниловск» </w:t>
      </w:r>
      <w:proofErr w:type="spellStart"/>
      <w:r w:rsidR="003C53A6">
        <w:rPr>
          <w:rFonts w:ascii="Arial" w:hAnsi="Arial"/>
        </w:rPr>
        <w:t>Исламутдинову</w:t>
      </w:r>
      <w:proofErr w:type="spellEnd"/>
      <w:r w:rsidR="003C53A6">
        <w:rPr>
          <w:rFonts w:ascii="Arial" w:hAnsi="Arial"/>
        </w:rPr>
        <w:t xml:space="preserve"> Н.Г.</w:t>
      </w:r>
    </w:p>
    <w:p w:rsidR="0045402E" w:rsidRPr="00D61516" w:rsidRDefault="0045402E" w:rsidP="0045402E">
      <w:pPr>
        <w:pStyle w:val="ac"/>
        <w:jc w:val="both"/>
        <w:rPr>
          <w:rFonts w:ascii="Arial" w:hAnsi="Arial"/>
          <w:shadow/>
        </w:rPr>
      </w:pPr>
    </w:p>
    <w:p w:rsidR="0045402E" w:rsidRPr="00D61516" w:rsidRDefault="0045402E" w:rsidP="0045402E">
      <w:pPr>
        <w:pStyle w:val="ac"/>
        <w:jc w:val="both"/>
        <w:rPr>
          <w:rFonts w:ascii="Arial" w:hAnsi="Arial"/>
          <w:bCs/>
          <w:iCs/>
        </w:rPr>
      </w:pP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Председатель Думы,</w:t>
      </w: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Глава муниципального образования «</w:t>
      </w:r>
      <w:r w:rsidR="003C53A6">
        <w:rPr>
          <w:rFonts w:ascii="Arial" w:hAnsi="Arial"/>
          <w:color w:val="000000"/>
        </w:rPr>
        <w:t>Маниловск</w:t>
      </w:r>
      <w:r w:rsidRPr="00D61516">
        <w:rPr>
          <w:rFonts w:ascii="Arial" w:hAnsi="Arial"/>
          <w:color w:val="000000"/>
        </w:rPr>
        <w:t>»</w:t>
      </w:r>
    </w:p>
    <w:p w:rsidR="0045402E" w:rsidRDefault="003C53A6" w:rsidP="0045402E">
      <w:pPr>
        <w:pStyle w:val="ac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Н.Г.Исламутдинова</w:t>
      </w:r>
      <w:proofErr w:type="spellEnd"/>
    </w:p>
    <w:p w:rsidR="003C53A6" w:rsidRDefault="003C53A6" w:rsidP="0045402E">
      <w:pPr>
        <w:pStyle w:val="ac"/>
        <w:jc w:val="both"/>
        <w:rPr>
          <w:rFonts w:ascii="Arial" w:hAnsi="Arial"/>
          <w:color w:val="000000"/>
        </w:rPr>
      </w:pPr>
    </w:p>
    <w:p w:rsidR="003C53A6" w:rsidRDefault="003C53A6" w:rsidP="0045402E">
      <w:pPr>
        <w:pStyle w:val="ac"/>
        <w:jc w:val="both"/>
        <w:rPr>
          <w:rFonts w:ascii="Arial" w:hAnsi="Arial"/>
          <w:color w:val="000000"/>
        </w:rPr>
      </w:pPr>
    </w:p>
    <w:p w:rsidR="003C53A6" w:rsidRDefault="003C53A6" w:rsidP="0045402E">
      <w:pPr>
        <w:pStyle w:val="ac"/>
        <w:jc w:val="both"/>
        <w:rPr>
          <w:rFonts w:ascii="Arial" w:hAnsi="Arial"/>
          <w:color w:val="000000"/>
        </w:rPr>
      </w:pPr>
    </w:p>
    <w:p w:rsidR="003C53A6" w:rsidRDefault="003C53A6" w:rsidP="0045402E">
      <w:pPr>
        <w:pStyle w:val="ac"/>
        <w:jc w:val="both"/>
        <w:rPr>
          <w:rFonts w:ascii="Arial" w:hAnsi="Arial"/>
          <w:color w:val="000000"/>
        </w:rPr>
      </w:pPr>
    </w:p>
    <w:p w:rsidR="003C53A6" w:rsidRDefault="003C53A6" w:rsidP="0045402E">
      <w:pPr>
        <w:pStyle w:val="ac"/>
        <w:jc w:val="both"/>
        <w:rPr>
          <w:rFonts w:ascii="Arial" w:hAnsi="Arial"/>
          <w:color w:val="000000"/>
        </w:rPr>
      </w:pPr>
    </w:p>
    <w:p w:rsidR="0045402E" w:rsidRPr="00DA0FB9" w:rsidRDefault="0045402E" w:rsidP="0045402E">
      <w:pPr>
        <w:pStyle w:val="ac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Утвержден</w:t>
      </w:r>
      <w:r w:rsidR="00DC55C5">
        <w:rPr>
          <w:rFonts w:ascii="Courier New" w:hAnsi="Courier New" w:cs="Courier New"/>
          <w:sz w:val="22"/>
        </w:rPr>
        <w:t>о</w:t>
      </w:r>
    </w:p>
    <w:p w:rsidR="003C53A6" w:rsidRDefault="0045402E" w:rsidP="0045402E">
      <w:pPr>
        <w:pStyle w:val="ac"/>
        <w:jc w:val="right"/>
        <w:rPr>
          <w:rFonts w:ascii="Courier New" w:hAnsi="Courier New" w:cs="Courier New"/>
          <w:sz w:val="22"/>
        </w:rPr>
      </w:pPr>
      <w:proofErr w:type="gramStart"/>
      <w:r w:rsidRPr="00DA0FB9">
        <w:rPr>
          <w:rFonts w:ascii="Courier New" w:hAnsi="Courier New" w:cs="Courier New"/>
          <w:sz w:val="22"/>
        </w:rPr>
        <w:t>решением</w:t>
      </w:r>
      <w:proofErr w:type="gramEnd"/>
      <w:r w:rsidRPr="00DA0FB9">
        <w:rPr>
          <w:rFonts w:ascii="Courier New" w:hAnsi="Courier New" w:cs="Courier New"/>
          <w:sz w:val="22"/>
        </w:rPr>
        <w:t xml:space="preserve"> Думы </w:t>
      </w:r>
    </w:p>
    <w:p w:rsidR="0045402E" w:rsidRPr="00DA0FB9" w:rsidRDefault="0045402E" w:rsidP="0045402E">
      <w:pPr>
        <w:pStyle w:val="ac"/>
        <w:jc w:val="right"/>
        <w:rPr>
          <w:rFonts w:ascii="Courier New" w:hAnsi="Courier New" w:cs="Courier New"/>
          <w:sz w:val="22"/>
        </w:rPr>
      </w:pPr>
      <w:proofErr w:type="gramStart"/>
      <w:r w:rsidRPr="00DA0FB9">
        <w:rPr>
          <w:rFonts w:ascii="Courier New" w:hAnsi="Courier New" w:cs="Courier New"/>
          <w:sz w:val="22"/>
        </w:rPr>
        <w:t>муниципального</w:t>
      </w:r>
      <w:proofErr w:type="gramEnd"/>
      <w:r w:rsidRPr="00DA0FB9">
        <w:rPr>
          <w:rFonts w:ascii="Courier New" w:hAnsi="Courier New" w:cs="Courier New"/>
          <w:sz w:val="22"/>
        </w:rPr>
        <w:t xml:space="preserve"> образования «</w:t>
      </w:r>
      <w:r w:rsidR="003C53A6">
        <w:rPr>
          <w:rFonts w:ascii="Courier New" w:hAnsi="Courier New" w:cs="Courier New"/>
          <w:sz w:val="22"/>
        </w:rPr>
        <w:t>Маниловск</w:t>
      </w:r>
      <w:r w:rsidRPr="00DA0FB9">
        <w:rPr>
          <w:rFonts w:ascii="Courier New" w:hAnsi="Courier New" w:cs="Courier New"/>
          <w:sz w:val="22"/>
        </w:rPr>
        <w:t xml:space="preserve">» </w:t>
      </w:r>
    </w:p>
    <w:p w:rsidR="002E595B" w:rsidRDefault="0045402E" w:rsidP="00DC55C5">
      <w:pPr>
        <w:pStyle w:val="ac"/>
        <w:jc w:val="right"/>
        <w:rPr>
          <w:rFonts w:ascii="Courier New" w:hAnsi="Courier New" w:cs="Courier New"/>
          <w:sz w:val="22"/>
        </w:rPr>
      </w:pPr>
      <w:proofErr w:type="gramStart"/>
      <w:r w:rsidRPr="00DA0FB9">
        <w:rPr>
          <w:rFonts w:ascii="Courier New" w:hAnsi="Courier New" w:cs="Courier New"/>
          <w:sz w:val="22"/>
        </w:rPr>
        <w:t>от</w:t>
      </w:r>
      <w:proofErr w:type="gramEnd"/>
      <w:r w:rsidRPr="00DA0FB9">
        <w:rPr>
          <w:rFonts w:ascii="Courier New" w:hAnsi="Courier New" w:cs="Courier New"/>
          <w:sz w:val="22"/>
        </w:rPr>
        <w:t xml:space="preserve"> </w:t>
      </w:r>
      <w:r w:rsidR="001B1065">
        <w:rPr>
          <w:rFonts w:ascii="Courier New" w:hAnsi="Courier New" w:cs="Courier New"/>
          <w:sz w:val="22"/>
        </w:rPr>
        <w:t>27</w:t>
      </w:r>
      <w:r>
        <w:rPr>
          <w:rFonts w:ascii="Courier New" w:hAnsi="Courier New" w:cs="Courier New"/>
          <w:sz w:val="22"/>
        </w:rPr>
        <w:t>.</w:t>
      </w:r>
      <w:r w:rsidR="001B1065">
        <w:rPr>
          <w:rFonts w:ascii="Courier New" w:hAnsi="Courier New" w:cs="Courier New"/>
          <w:sz w:val="22"/>
        </w:rPr>
        <w:t>08</w:t>
      </w:r>
      <w:r w:rsidRPr="00DA0FB9">
        <w:rPr>
          <w:rFonts w:ascii="Courier New" w:hAnsi="Courier New" w:cs="Courier New"/>
          <w:sz w:val="22"/>
        </w:rPr>
        <w:t xml:space="preserve">.2019 г. № </w:t>
      </w:r>
      <w:r w:rsidR="001B1065">
        <w:rPr>
          <w:rFonts w:ascii="Courier New" w:hAnsi="Courier New" w:cs="Courier New"/>
          <w:sz w:val="22"/>
        </w:rPr>
        <w:t>4</w:t>
      </w:r>
      <w:r w:rsidRPr="00DA0FB9">
        <w:rPr>
          <w:rFonts w:ascii="Courier New" w:hAnsi="Courier New" w:cs="Courier New"/>
          <w:sz w:val="22"/>
        </w:rPr>
        <w:t>/</w:t>
      </w:r>
      <w:r w:rsidR="001B1065">
        <w:rPr>
          <w:rFonts w:ascii="Courier New" w:hAnsi="Courier New" w:cs="Courier New"/>
          <w:sz w:val="22"/>
        </w:rPr>
        <w:t>283</w:t>
      </w:r>
      <w:r w:rsidRPr="00DA0FB9">
        <w:rPr>
          <w:rFonts w:ascii="Courier New" w:hAnsi="Courier New" w:cs="Courier New"/>
          <w:sz w:val="22"/>
        </w:rPr>
        <w:t>-дмо</w:t>
      </w:r>
    </w:p>
    <w:p w:rsidR="003C53A6" w:rsidRPr="00DC55C5" w:rsidRDefault="003C53A6" w:rsidP="00DC55C5">
      <w:pPr>
        <w:pStyle w:val="ac"/>
        <w:jc w:val="right"/>
        <w:rPr>
          <w:rFonts w:ascii="Courier New" w:hAnsi="Courier New" w:cs="Courier New"/>
          <w:sz w:val="22"/>
        </w:rPr>
      </w:pPr>
      <w:bookmarkStart w:id="0" w:name="_GoBack"/>
      <w:bookmarkEnd w:id="0"/>
    </w:p>
    <w:p w:rsidR="002A6B97" w:rsidRPr="00DC55C5" w:rsidRDefault="002A6B97" w:rsidP="002A6B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</w:rPr>
      </w:pPr>
      <w:r w:rsidRPr="00DC55C5">
        <w:rPr>
          <w:rFonts w:ascii="Arial" w:hAnsi="Arial" w:cs="Arial"/>
          <w:b/>
          <w:bCs/>
          <w:iCs/>
          <w:sz w:val="24"/>
        </w:rPr>
        <w:t xml:space="preserve">ПОЛОЖЕНИЕ </w:t>
      </w:r>
      <w:r w:rsidRPr="00DC55C5">
        <w:rPr>
          <w:rFonts w:ascii="Arial" w:hAnsi="Arial" w:cs="Arial"/>
          <w:b/>
          <w:sz w:val="24"/>
        </w:rPr>
        <w:t>О МЕРАХ СОЦИАЛЬНОЙ ЗАЩИТЫ</w:t>
      </w:r>
      <w:r w:rsidRPr="00DC55C5">
        <w:rPr>
          <w:rFonts w:ascii="Arial" w:hAnsi="Arial" w:cs="Arial"/>
          <w:b/>
          <w:sz w:val="24"/>
        </w:rPr>
        <w:br/>
        <w:t>НАРОДНЫХ ДРУЖИННИКОВ И ЧЛЕНОВ ИХ СЕМЕЙ</w:t>
      </w:r>
      <w:r w:rsidRPr="00DC55C5">
        <w:rPr>
          <w:rFonts w:ascii="Arial" w:hAnsi="Arial" w:cs="Arial"/>
          <w:b/>
          <w:sz w:val="24"/>
        </w:rPr>
        <w:br/>
        <w:t xml:space="preserve">В СВЯЗИ С УЧАСТИЕМ НАРОДНЫХ ДРУЖИННИКОВ В МЕРОПРИЯТИЯХ ПО ОХРАНЕ ОБЩЕСТВЕННОГО ПОРЯДКА НА ТЕРРИТОРИИ </w:t>
      </w:r>
      <w:r w:rsidR="007A75A3">
        <w:rPr>
          <w:rFonts w:ascii="Arial" w:hAnsi="Arial" w:cs="Arial"/>
          <w:b/>
          <w:sz w:val="24"/>
        </w:rPr>
        <w:t>МУНИЦИПАЛЬНОГО ОБРАЗОВАНИЯ «</w:t>
      </w:r>
      <w:r w:rsidR="003C53A6">
        <w:rPr>
          <w:rFonts w:ascii="Arial" w:hAnsi="Arial" w:cs="Arial"/>
          <w:b/>
          <w:sz w:val="24"/>
        </w:rPr>
        <w:t>МАНИЛОВСК</w:t>
      </w:r>
      <w:r w:rsidR="007A75A3">
        <w:rPr>
          <w:rFonts w:ascii="Arial" w:hAnsi="Arial" w:cs="Arial"/>
          <w:b/>
          <w:sz w:val="24"/>
        </w:rPr>
        <w:t>»</w:t>
      </w:r>
    </w:p>
    <w:p w:rsidR="002A6B97" w:rsidRPr="00DC55C5" w:rsidRDefault="002A6B97" w:rsidP="002A6B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iCs/>
          <w:sz w:val="24"/>
        </w:rPr>
      </w:pP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1. Настоящее Положение определяет формы, условия предоставления мер социальной защиты народным дружинникам в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7A75A3">
        <w:rPr>
          <w:rFonts w:ascii="Arial" w:hAnsi="Arial" w:cs="Arial"/>
          <w:sz w:val="24"/>
        </w:rPr>
        <w:t>муниципального образования «</w:t>
      </w:r>
      <w:r w:rsidR="003C53A6">
        <w:rPr>
          <w:rFonts w:ascii="Arial" w:hAnsi="Arial" w:cs="Arial"/>
          <w:sz w:val="24"/>
        </w:rPr>
        <w:t>Маниловск</w:t>
      </w:r>
      <w:r w:rsidRPr="00DC55C5">
        <w:rPr>
          <w:rFonts w:ascii="Arial" w:hAnsi="Arial" w:cs="Arial"/>
          <w:sz w:val="24"/>
        </w:rPr>
        <w:t xml:space="preserve">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3. Меры социальной защиты предоставляются в следующих формах: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1) личное страхование народных дружинников на период их участия в мероприятиях по охране общественного порядка;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2) единовременные денежные компенсации народным дружинникам или членам их семей в случае: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DC55C5">
        <w:rPr>
          <w:sz w:val="24"/>
          <w:szCs w:val="24"/>
        </w:rPr>
        <w:t>причинения</w:t>
      </w:r>
      <w:proofErr w:type="gramEnd"/>
      <w:r w:rsidRPr="00DC55C5">
        <w:rPr>
          <w:sz w:val="24"/>
          <w:szCs w:val="24"/>
        </w:rPr>
        <w:t xml:space="preserve"> народному дружиннику в период участия в мероприятиях по охране общественного порядка вреда здоровью, повлекшему временную или стойкую утрату профессиональной трудоспособности;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DC55C5">
        <w:rPr>
          <w:sz w:val="24"/>
          <w:szCs w:val="24"/>
        </w:rPr>
        <w:t>причинения</w:t>
      </w:r>
      <w:proofErr w:type="gramEnd"/>
      <w:r w:rsidRPr="00DC55C5">
        <w:rPr>
          <w:sz w:val="24"/>
          <w:szCs w:val="24"/>
        </w:rPr>
        <w:t xml:space="preserve"> народному дружиннику в период участия в мероприятиях по охране общественного порядка вреда здоровью, повлекшему полную утрату профессиональной трудоспособности;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DC55C5">
        <w:rPr>
          <w:sz w:val="24"/>
          <w:szCs w:val="24"/>
        </w:rPr>
        <w:t>причинения</w:t>
      </w:r>
      <w:proofErr w:type="gramEnd"/>
      <w:r w:rsidRPr="00DC55C5">
        <w:rPr>
          <w:sz w:val="24"/>
          <w:szCs w:val="24"/>
        </w:rPr>
        <w:t xml:space="preserve"> народному дружиннику в период участия в мероприятиях по охране общественного порядка вреда здоровью, повлекшему значительную или незначительную</w:t>
      </w:r>
      <w:r w:rsidRPr="00DC55C5">
        <w:rPr>
          <w:i/>
          <w:sz w:val="24"/>
          <w:szCs w:val="24"/>
        </w:rPr>
        <w:t xml:space="preserve"> </w:t>
      </w:r>
      <w:r w:rsidRPr="00DC55C5">
        <w:rPr>
          <w:sz w:val="24"/>
          <w:szCs w:val="24"/>
        </w:rPr>
        <w:t xml:space="preserve">стойкую утрату общей трудоспособности; 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proofErr w:type="gramStart"/>
      <w:r w:rsidRPr="00DC55C5">
        <w:rPr>
          <w:rFonts w:ascii="Arial" w:hAnsi="Arial" w:cs="Arial"/>
          <w:sz w:val="24"/>
        </w:rPr>
        <w:t>гибели</w:t>
      </w:r>
      <w:proofErr w:type="gramEnd"/>
      <w:r w:rsidRPr="00DC55C5">
        <w:rPr>
          <w:rFonts w:ascii="Arial" w:hAnsi="Arial" w:cs="Arial"/>
          <w:sz w:val="24"/>
        </w:rPr>
        <w:t xml:space="preserve"> народного дружинника в период участия в мероприятиях по охране общественного порядка.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4. Личное страхование народных дружинников</w:t>
      </w:r>
      <w:r w:rsidRPr="00DC55C5">
        <w:rPr>
          <w:rFonts w:ascii="Arial" w:hAnsi="Arial" w:cs="Arial"/>
          <w:i/>
          <w:sz w:val="24"/>
        </w:rPr>
        <w:t xml:space="preserve"> </w:t>
      </w:r>
      <w:r w:rsidRPr="00DC55C5">
        <w:rPr>
          <w:rFonts w:ascii="Arial" w:hAnsi="Arial" w:cs="Arial"/>
          <w:sz w:val="24"/>
        </w:rPr>
        <w:t xml:space="preserve">осуществляется на период их участия в мероприятиях по охране общественного порядка в соответствии с договором личного страхования, заключенным в порядке, установленном законодательством Российской Федерации. 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5. В случае причинения народному дружиннику в период участия в мероприятиях по охране общественного порядка вреда здоровью, в зависимости от степени утраты трудоспособности народному дружиннику выплачивается единовременная денежная компенсация в следующем размере: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1) в случае временной утраты профессиональной трудоспособности – </w:t>
      </w:r>
      <w:r w:rsidR="006D7B61" w:rsidRPr="00DC55C5">
        <w:rPr>
          <w:rFonts w:ascii="Arial" w:hAnsi="Arial" w:cs="Arial"/>
          <w:sz w:val="24"/>
        </w:rPr>
        <w:t>3000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2) в случае стойкой утраты профессиональной трудоспособности – </w:t>
      </w:r>
      <w:r w:rsidR="006D7B61" w:rsidRPr="00DC55C5">
        <w:rPr>
          <w:rFonts w:ascii="Arial" w:hAnsi="Arial" w:cs="Arial"/>
          <w:sz w:val="24"/>
        </w:rPr>
        <w:t>10000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3) в случае полной утраты профессиональной трудоспособности – </w:t>
      </w:r>
      <w:r w:rsidR="006D7B61" w:rsidRPr="00DC55C5">
        <w:rPr>
          <w:rFonts w:ascii="Arial" w:hAnsi="Arial" w:cs="Arial"/>
          <w:sz w:val="24"/>
        </w:rPr>
        <w:t>15000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DC55C5">
        <w:rPr>
          <w:rFonts w:ascii="Arial" w:hAnsi="Arial" w:cs="Arial"/>
          <w:sz w:val="24"/>
          <w:szCs w:val="24"/>
        </w:rPr>
        <w:lastRenderedPageBreak/>
        <w:t xml:space="preserve">4) в случае незначительной стойкой утраты общей трудоспособности – </w:t>
      </w:r>
      <w:r w:rsidR="006D7B61" w:rsidRPr="00DC55C5">
        <w:rPr>
          <w:rFonts w:ascii="Arial" w:hAnsi="Arial" w:cs="Arial"/>
          <w:sz w:val="24"/>
          <w:szCs w:val="24"/>
        </w:rPr>
        <w:t>5000</w:t>
      </w:r>
      <w:r w:rsidRPr="00DC55C5">
        <w:rPr>
          <w:rFonts w:ascii="Arial" w:hAnsi="Arial" w:cs="Arial"/>
          <w:sz w:val="24"/>
          <w:szCs w:val="24"/>
        </w:rPr>
        <w:t xml:space="preserve"> рублей;</w:t>
      </w:r>
    </w:p>
    <w:p w:rsidR="002A6B97" w:rsidRPr="00DC55C5" w:rsidRDefault="002A6B97" w:rsidP="002A6B97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DC55C5">
        <w:rPr>
          <w:rFonts w:ascii="Arial" w:hAnsi="Arial" w:cs="Arial"/>
          <w:sz w:val="24"/>
          <w:szCs w:val="24"/>
        </w:rPr>
        <w:t xml:space="preserve">5) в случае значительной стойкой утраты общей трудоспособности – </w:t>
      </w:r>
      <w:r w:rsidR="006D7B61" w:rsidRPr="00DC55C5">
        <w:rPr>
          <w:rFonts w:ascii="Arial" w:hAnsi="Arial" w:cs="Arial"/>
          <w:sz w:val="24"/>
          <w:szCs w:val="24"/>
        </w:rPr>
        <w:t>10000</w:t>
      </w:r>
      <w:r w:rsidRPr="00DC55C5">
        <w:rPr>
          <w:rFonts w:ascii="Arial" w:hAnsi="Arial" w:cs="Arial"/>
          <w:sz w:val="24"/>
          <w:szCs w:val="24"/>
        </w:rPr>
        <w:t xml:space="preserve"> рублей.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6. 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</w:t>
      </w:r>
      <w:r w:rsidR="006D7B61" w:rsidRPr="00DC55C5">
        <w:rPr>
          <w:rFonts w:ascii="Arial" w:hAnsi="Arial" w:cs="Arial"/>
          <w:sz w:val="24"/>
        </w:rPr>
        <w:t>25000</w:t>
      </w:r>
      <w:r w:rsidRPr="00DC55C5">
        <w:rPr>
          <w:rFonts w:ascii="Arial" w:hAnsi="Arial" w:cs="Arial"/>
          <w:sz w:val="24"/>
        </w:rPr>
        <w:t xml:space="preserve"> рублей.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 очной форме обучения, – до окончания обучения, но не более чем до достижения ими возраста 23 лет.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7. Порядок выплаты единовременных денежных компенсаций, предусмотренных пунктами 5-6 настоящего Положения, устанавливается правовым актом </w:t>
      </w:r>
      <w:r w:rsidR="006D7B61" w:rsidRPr="00DC55C5">
        <w:rPr>
          <w:rFonts w:ascii="Arial" w:hAnsi="Arial" w:cs="Arial"/>
          <w:sz w:val="24"/>
        </w:rPr>
        <w:t xml:space="preserve">администрации </w:t>
      </w:r>
      <w:r w:rsidR="00347484">
        <w:rPr>
          <w:rFonts w:ascii="Arial" w:hAnsi="Arial" w:cs="Arial"/>
          <w:sz w:val="24"/>
        </w:rPr>
        <w:t>муниципального образования «</w:t>
      </w:r>
      <w:r w:rsidR="003C53A6">
        <w:rPr>
          <w:rFonts w:ascii="Arial" w:hAnsi="Arial" w:cs="Arial"/>
          <w:sz w:val="24"/>
        </w:rPr>
        <w:t>Маниловск</w:t>
      </w:r>
      <w:r w:rsidR="00347484">
        <w:rPr>
          <w:rFonts w:ascii="Arial" w:hAnsi="Arial" w:cs="Arial"/>
          <w:sz w:val="24"/>
        </w:rPr>
        <w:t>»</w:t>
      </w:r>
      <w:r w:rsidRPr="00DC55C5">
        <w:rPr>
          <w:rFonts w:ascii="Arial" w:hAnsi="Arial" w:cs="Arial"/>
          <w:i/>
          <w:sz w:val="24"/>
        </w:rPr>
        <w:t>.</w:t>
      </w:r>
    </w:p>
    <w:p w:rsidR="002A6B97" w:rsidRPr="00DC55C5" w:rsidRDefault="002A6B97" w:rsidP="002A6B97">
      <w:pPr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8. Финансирование расходов, предусмотренных настоящим Положением, осуществляется за счет средств местного бюджета. </w:t>
      </w:r>
    </w:p>
    <w:sectPr w:rsidR="002A6B97" w:rsidRPr="00DC55C5" w:rsidSect="00E9148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68" w:rsidRDefault="00B16568" w:rsidP="00835885">
      <w:r>
        <w:separator/>
      </w:r>
    </w:p>
  </w:endnote>
  <w:endnote w:type="continuationSeparator" w:id="0">
    <w:p w:rsidR="00B16568" w:rsidRDefault="00B16568" w:rsidP="008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68" w:rsidRDefault="00B16568" w:rsidP="00835885">
      <w:r>
        <w:separator/>
      </w:r>
    </w:p>
  </w:footnote>
  <w:footnote w:type="continuationSeparator" w:id="0">
    <w:p w:rsidR="00B16568" w:rsidRDefault="00B16568" w:rsidP="0083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80" w:rsidRDefault="00E91480">
    <w:pPr>
      <w:pStyle w:val="a6"/>
      <w:jc w:val="center"/>
    </w:pPr>
  </w:p>
  <w:p w:rsidR="00E91480" w:rsidRDefault="00E914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85"/>
    <w:rsid w:val="0001734B"/>
    <w:rsid w:val="00041216"/>
    <w:rsid w:val="00042AD1"/>
    <w:rsid w:val="00055592"/>
    <w:rsid w:val="00073FD2"/>
    <w:rsid w:val="00075188"/>
    <w:rsid w:val="000A094B"/>
    <w:rsid w:val="000A4501"/>
    <w:rsid w:val="000B2FAA"/>
    <w:rsid w:val="000C0F15"/>
    <w:rsid w:val="001160EA"/>
    <w:rsid w:val="001425A0"/>
    <w:rsid w:val="001872D5"/>
    <w:rsid w:val="001B1065"/>
    <w:rsid w:val="0023340C"/>
    <w:rsid w:val="002612B4"/>
    <w:rsid w:val="002966A2"/>
    <w:rsid w:val="002A6B97"/>
    <w:rsid w:val="002E595B"/>
    <w:rsid w:val="002E7BC3"/>
    <w:rsid w:val="0030726B"/>
    <w:rsid w:val="00347484"/>
    <w:rsid w:val="0035503A"/>
    <w:rsid w:val="00356F61"/>
    <w:rsid w:val="00393779"/>
    <w:rsid w:val="003C53A6"/>
    <w:rsid w:val="004446B2"/>
    <w:rsid w:val="00451CE0"/>
    <w:rsid w:val="0045402E"/>
    <w:rsid w:val="00485AC3"/>
    <w:rsid w:val="004A6CB3"/>
    <w:rsid w:val="004E1C7B"/>
    <w:rsid w:val="00501E06"/>
    <w:rsid w:val="00504BDB"/>
    <w:rsid w:val="0054116B"/>
    <w:rsid w:val="00541C38"/>
    <w:rsid w:val="005924B4"/>
    <w:rsid w:val="005A536F"/>
    <w:rsid w:val="005B48C2"/>
    <w:rsid w:val="005D1FF7"/>
    <w:rsid w:val="005E0D00"/>
    <w:rsid w:val="00657E09"/>
    <w:rsid w:val="006D7B61"/>
    <w:rsid w:val="007077A2"/>
    <w:rsid w:val="007270CC"/>
    <w:rsid w:val="007A75A3"/>
    <w:rsid w:val="00810CEB"/>
    <w:rsid w:val="00835885"/>
    <w:rsid w:val="00876A19"/>
    <w:rsid w:val="008923C5"/>
    <w:rsid w:val="008A2134"/>
    <w:rsid w:val="008A7F9C"/>
    <w:rsid w:val="008C3F34"/>
    <w:rsid w:val="00935467"/>
    <w:rsid w:val="009847FA"/>
    <w:rsid w:val="009A3420"/>
    <w:rsid w:val="009B5C28"/>
    <w:rsid w:val="00A2136C"/>
    <w:rsid w:val="00A3460D"/>
    <w:rsid w:val="00A53994"/>
    <w:rsid w:val="00B151A2"/>
    <w:rsid w:val="00B16568"/>
    <w:rsid w:val="00B26D30"/>
    <w:rsid w:val="00B3375D"/>
    <w:rsid w:val="00B473FF"/>
    <w:rsid w:val="00B55D79"/>
    <w:rsid w:val="00B81A2F"/>
    <w:rsid w:val="00BA7266"/>
    <w:rsid w:val="00BB1837"/>
    <w:rsid w:val="00BB754B"/>
    <w:rsid w:val="00BC1DC0"/>
    <w:rsid w:val="00C45149"/>
    <w:rsid w:val="00C5097A"/>
    <w:rsid w:val="00C878B7"/>
    <w:rsid w:val="00C94E14"/>
    <w:rsid w:val="00CB3156"/>
    <w:rsid w:val="00CD009E"/>
    <w:rsid w:val="00CE4262"/>
    <w:rsid w:val="00D509EE"/>
    <w:rsid w:val="00D632CF"/>
    <w:rsid w:val="00DC55C5"/>
    <w:rsid w:val="00DD354F"/>
    <w:rsid w:val="00DF7B45"/>
    <w:rsid w:val="00E20F4F"/>
    <w:rsid w:val="00E2256A"/>
    <w:rsid w:val="00E27466"/>
    <w:rsid w:val="00E4323C"/>
    <w:rsid w:val="00E66F1E"/>
    <w:rsid w:val="00E91480"/>
    <w:rsid w:val="00E97252"/>
    <w:rsid w:val="00EA3444"/>
    <w:rsid w:val="00EE146D"/>
    <w:rsid w:val="00EF2742"/>
    <w:rsid w:val="00EF5BBD"/>
    <w:rsid w:val="00F50B75"/>
    <w:rsid w:val="00F5622B"/>
    <w:rsid w:val="00F63FA0"/>
    <w:rsid w:val="00F64900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5A89F6-8D78-4DA1-937A-35F4308A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835885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35885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header"/>
    <w:basedOn w:val="a"/>
    <w:link w:val="a7"/>
    <w:uiPriority w:val="99"/>
    <w:rsid w:val="00E9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480"/>
    <w:rPr>
      <w:szCs w:val="24"/>
    </w:rPr>
  </w:style>
  <w:style w:type="paragraph" w:styleId="a8">
    <w:name w:val="footer"/>
    <w:basedOn w:val="a"/>
    <w:link w:val="a9"/>
    <w:rsid w:val="00E9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E91480"/>
    <w:rPr>
      <w:szCs w:val="24"/>
    </w:rPr>
  </w:style>
  <w:style w:type="paragraph" w:styleId="aa">
    <w:name w:val="Balloon Text"/>
    <w:basedOn w:val="a"/>
    <w:link w:val="ab"/>
    <w:semiHidden/>
    <w:unhideWhenUsed/>
    <w:rsid w:val="00BA72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BA726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5402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4540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DE08A6EA1920A20979F8146FEE7E5DEB0F9EECADD420462CAE49FD20E162D345988BD97EF3298v4B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A9EC9-2E66-4E71-B2E7-68AAC1E9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49</cp:revision>
  <cp:lastPrinted>2019-08-27T04:47:00Z</cp:lastPrinted>
  <dcterms:created xsi:type="dcterms:W3CDTF">2017-05-10T02:17:00Z</dcterms:created>
  <dcterms:modified xsi:type="dcterms:W3CDTF">2019-08-27T04:48:00Z</dcterms:modified>
</cp:coreProperties>
</file>