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57" w:rsidRPr="00C32A57" w:rsidRDefault="00206FF9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01</w:t>
      </w:r>
      <w:r w:rsidR="00C32A57" w:rsidRPr="00C32A57">
        <w:rPr>
          <w:rFonts w:ascii="Times New Roman" w:hAnsi="Times New Roman"/>
          <w:b/>
          <w:bCs/>
          <w:kern w:val="2"/>
          <w:sz w:val="28"/>
          <w:szCs w:val="28"/>
        </w:rPr>
        <w:t>.0</w:t>
      </w:r>
      <w:r>
        <w:rPr>
          <w:rFonts w:ascii="Times New Roman" w:hAnsi="Times New Roman"/>
          <w:b/>
          <w:bCs/>
          <w:kern w:val="2"/>
          <w:sz w:val="28"/>
          <w:szCs w:val="28"/>
        </w:rPr>
        <w:t>7</w:t>
      </w:r>
      <w:r w:rsidR="00C32A57" w:rsidRPr="00C32A57">
        <w:rPr>
          <w:rFonts w:ascii="Times New Roman" w:hAnsi="Times New Roman"/>
          <w:b/>
          <w:bCs/>
          <w:kern w:val="2"/>
          <w:sz w:val="28"/>
          <w:szCs w:val="28"/>
        </w:rPr>
        <w:t>.202</w:t>
      </w:r>
      <w:r w:rsidR="00C32A57">
        <w:rPr>
          <w:rFonts w:ascii="Times New Roman" w:hAnsi="Times New Roman"/>
          <w:b/>
          <w:bCs/>
          <w:kern w:val="2"/>
          <w:sz w:val="28"/>
          <w:szCs w:val="28"/>
        </w:rPr>
        <w:t>4</w:t>
      </w:r>
      <w:r w:rsidR="00D72638">
        <w:rPr>
          <w:rFonts w:ascii="Times New Roman" w:hAnsi="Times New Roman"/>
          <w:b/>
          <w:bCs/>
          <w:kern w:val="2"/>
          <w:sz w:val="28"/>
          <w:szCs w:val="28"/>
        </w:rPr>
        <w:t xml:space="preserve"> г. № 4</w:t>
      </w:r>
      <w:r>
        <w:rPr>
          <w:rFonts w:ascii="Times New Roman" w:hAnsi="Times New Roman"/>
          <w:b/>
          <w:bCs/>
          <w:kern w:val="2"/>
          <w:sz w:val="28"/>
          <w:szCs w:val="28"/>
        </w:rPr>
        <w:t>5</w:t>
      </w:r>
      <w:r w:rsidR="00C32A57" w:rsidRPr="00C32A57">
        <w:rPr>
          <w:rFonts w:ascii="Times New Roman" w:hAnsi="Times New Roman"/>
          <w:b/>
          <w:bCs/>
          <w:kern w:val="2"/>
          <w:sz w:val="28"/>
          <w:szCs w:val="28"/>
        </w:rPr>
        <w:t>-</w:t>
      </w:r>
      <w:r w:rsidR="00D72638">
        <w:rPr>
          <w:rFonts w:ascii="Times New Roman" w:hAnsi="Times New Roman"/>
          <w:b/>
          <w:bCs/>
          <w:kern w:val="2"/>
          <w:sz w:val="28"/>
          <w:szCs w:val="28"/>
        </w:rPr>
        <w:t>П</w:t>
      </w:r>
    </w:p>
    <w:p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РОССИЙСКАЯ ФЕДЕРАЦИЯ</w:t>
      </w:r>
    </w:p>
    <w:p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ИРКУТСКАЯ ОБЛАСТЬ</w:t>
      </w:r>
    </w:p>
    <w:p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АЛАРСКИЙ РАЙОН</w:t>
      </w:r>
    </w:p>
    <w:p w:rsidR="00C32A57" w:rsidRPr="00C32A57" w:rsidRDefault="00DF382B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МУНИЦИПАЛЬНОЕ ОБРАЗОВАНИЕ «</w:t>
      </w:r>
      <w:r w:rsidR="000C0C15">
        <w:rPr>
          <w:rFonts w:ascii="Times New Roman" w:hAnsi="Times New Roman"/>
          <w:b/>
          <w:bCs/>
          <w:kern w:val="2"/>
          <w:sz w:val="28"/>
          <w:szCs w:val="28"/>
        </w:rPr>
        <w:t>МАНИЛОВСК</w:t>
      </w:r>
      <w:r w:rsidR="00C32A57" w:rsidRPr="00C32A57">
        <w:rPr>
          <w:rFonts w:ascii="Times New Roman" w:hAnsi="Times New Roman"/>
          <w:b/>
          <w:bCs/>
          <w:kern w:val="2"/>
          <w:sz w:val="28"/>
          <w:szCs w:val="28"/>
        </w:rPr>
        <w:t>»</w:t>
      </w:r>
    </w:p>
    <w:p w:rsid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АДМИНИСТРАЦИЯ</w:t>
      </w:r>
    </w:p>
    <w:p w:rsidR="00D72638" w:rsidRPr="00C32A57" w:rsidRDefault="00D72638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E3219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ПОСТАНОВЛЕНИЕ</w:t>
      </w:r>
    </w:p>
    <w:p w:rsidR="003E1E19" w:rsidRPr="00857424" w:rsidRDefault="003E1E19" w:rsidP="003E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4E3219" w:rsidRPr="00C32A57" w:rsidRDefault="00206FF9" w:rsidP="004E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206FF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ОБ УТВЕРЖДЕНИИ СХЕМЫ РАСПОЛОЖЕНИЯ ЗЕМЕЛЬНОГО УЧАСТКА НА КАДАСТРОВОМ ПЛАНЕ ТЕРРИТОРИИ</w:t>
      </w:r>
      <w:r w:rsidR="00C07B6C" w:rsidRPr="00C32A5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</w:p>
    <w:p w:rsidR="00C07B6C" w:rsidRDefault="00C07B6C" w:rsidP="004E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3E1E19" w:rsidRDefault="00206FF9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</w:t>
      </w:r>
      <w:r w:rsidRPr="00206FF9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FF9">
        <w:rPr>
          <w:rFonts w:ascii="Times New Roman" w:eastAsia="Times New Roman" w:hAnsi="Times New Roman" w:cs="Times New Roman"/>
          <w:sz w:val="28"/>
          <w:szCs w:val="28"/>
          <w:lang w:eastAsia="ru-RU"/>
        </w:rPr>
        <w:t>11.3,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FF9">
        <w:rPr>
          <w:rFonts w:ascii="Times New Roman" w:eastAsia="Times New Roman" w:hAnsi="Times New Roman" w:cs="Times New Roman"/>
          <w:sz w:val="28"/>
          <w:szCs w:val="28"/>
          <w:lang w:eastAsia="ru-RU"/>
        </w:rPr>
        <w:t>11.10,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39.11 Земельного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06FF9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25.10.2001 № 136-ФЗ, руководствуясь Уставом муниципального образования «Маниловск»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</w:p>
    <w:p w:rsidR="00206FF9" w:rsidRDefault="00206FF9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FF9" w:rsidRPr="00706FB7" w:rsidRDefault="00206FF9" w:rsidP="00206FF9">
      <w:pPr>
        <w:pStyle w:val="ae"/>
        <w:jc w:val="center"/>
        <w:rPr>
          <w:rFonts w:ascii="Arial" w:hAnsi="Arial" w:cs="Arial"/>
          <w:kern w:val="2"/>
          <w:sz w:val="32"/>
          <w:szCs w:val="32"/>
        </w:rPr>
      </w:pPr>
      <w:r w:rsidRPr="006308F0">
        <w:rPr>
          <w:rFonts w:ascii="Arial" w:hAnsi="Arial" w:cs="Arial"/>
          <w:b/>
          <w:sz w:val="32"/>
          <w:szCs w:val="32"/>
        </w:rPr>
        <w:t>ПОСТАНОВЛЯЕТ:</w:t>
      </w:r>
    </w:p>
    <w:p w:rsidR="00206FF9" w:rsidRPr="00857424" w:rsidRDefault="00206FF9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206FF9" w:rsidRPr="00206FF9" w:rsidRDefault="00206FF9" w:rsidP="00206F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06FF9">
        <w:rPr>
          <w:rFonts w:ascii="Times New Roman" w:hAnsi="Times New Roman" w:cs="Times New Roman"/>
          <w:kern w:val="2"/>
          <w:sz w:val="28"/>
          <w:szCs w:val="28"/>
        </w:rPr>
        <w:t>1.</w:t>
      </w:r>
      <w:r w:rsidRPr="00206FF9">
        <w:rPr>
          <w:rFonts w:ascii="Times New Roman" w:hAnsi="Times New Roman" w:cs="Times New Roman"/>
          <w:kern w:val="2"/>
          <w:sz w:val="28"/>
          <w:szCs w:val="28"/>
        </w:rPr>
        <w:tab/>
        <w:t>Утвердить схему расположения земельного участка на кадастровом плане территории, в соответствии с которой образуется земельный участок площадью 6425 кв.м. категории земель</w:t>
      </w:r>
      <w:r>
        <w:rPr>
          <w:rFonts w:ascii="Times New Roman" w:hAnsi="Times New Roman" w:cs="Times New Roman"/>
          <w:kern w:val="2"/>
          <w:sz w:val="28"/>
          <w:szCs w:val="28"/>
        </w:rPr>
        <w:t>:</w:t>
      </w:r>
      <w:r w:rsidRPr="00206FF9">
        <w:rPr>
          <w:rFonts w:ascii="Times New Roman" w:hAnsi="Times New Roman" w:cs="Times New Roman"/>
          <w:kern w:val="2"/>
          <w:sz w:val="28"/>
          <w:szCs w:val="28"/>
        </w:rPr>
        <w:t xml:space="preserve"> земли сельскохозяйственного назначения, вид разрешенного использования: для сельскохозяйственного производства. Указанный участок образуется путем раздела принадлежащего муниципальному образованию «Маниловск» земельного участка с кадастровым номером 85:01:080805:61 по адресу: Иркутская область, Аларский район, урочище "Кистенева" в 2 км на северо-восток от д. Шульгина.</w:t>
      </w:r>
    </w:p>
    <w:p w:rsidR="00206FF9" w:rsidRPr="00206FF9" w:rsidRDefault="00206FF9" w:rsidP="00206F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06FF9">
        <w:rPr>
          <w:rFonts w:ascii="Times New Roman" w:hAnsi="Times New Roman" w:cs="Times New Roman"/>
          <w:kern w:val="2"/>
          <w:sz w:val="28"/>
          <w:szCs w:val="28"/>
        </w:rPr>
        <w:t>2.</w:t>
      </w:r>
      <w:r w:rsidRPr="00206FF9">
        <w:rPr>
          <w:rFonts w:ascii="Times New Roman" w:hAnsi="Times New Roman" w:cs="Times New Roman"/>
          <w:kern w:val="2"/>
          <w:sz w:val="28"/>
          <w:szCs w:val="28"/>
        </w:rPr>
        <w:tab/>
        <w:t>Оставшийся после раздела участок с кадастровым номером 85:01:080805:61 площадью 87575 кв.м сохраняется в измененных границах.</w:t>
      </w:r>
    </w:p>
    <w:p w:rsidR="00206FF9" w:rsidRPr="00206FF9" w:rsidRDefault="00206FF9" w:rsidP="00206F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06FF9">
        <w:rPr>
          <w:rFonts w:ascii="Times New Roman" w:hAnsi="Times New Roman" w:cs="Times New Roman"/>
          <w:kern w:val="2"/>
          <w:sz w:val="28"/>
          <w:szCs w:val="28"/>
        </w:rPr>
        <w:t>3.</w:t>
      </w:r>
      <w:r w:rsidRPr="00206FF9">
        <w:rPr>
          <w:rFonts w:ascii="Times New Roman" w:hAnsi="Times New Roman" w:cs="Times New Roman"/>
          <w:kern w:val="2"/>
          <w:sz w:val="28"/>
          <w:szCs w:val="28"/>
        </w:rPr>
        <w:tab/>
        <w:t>Администрации муниципального образования «Маниловск» обеспечить выполнение кадастровых работ в целях образования земельного участка в соответствии со схемой расположения земельного участка на кадастровом плане территории.</w:t>
      </w:r>
    </w:p>
    <w:p w:rsidR="00206FF9" w:rsidRPr="00206FF9" w:rsidRDefault="00206FF9" w:rsidP="00206F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06FF9">
        <w:rPr>
          <w:rFonts w:ascii="Times New Roman" w:hAnsi="Times New Roman" w:cs="Times New Roman"/>
          <w:kern w:val="2"/>
          <w:sz w:val="28"/>
          <w:szCs w:val="28"/>
        </w:rPr>
        <w:t>4.</w:t>
      </w:r>
      <w:r w:rsidRPr="00206FF9">
        <w:rPr>
          <w:rFonts w:ascii="Times New Roman" w:hAnsi="Times New Roman" w:cs="Times New Roman"/>
          <w:kern w:val="2"/>
          <w:sz w:val="28"/>
          <w:szCs w:val="28"/>
        </w:rPr>
        <w:tab/>
        <w:t>Срок действия настоящего постановления составляет 2 года.</w:t>
      </w:r>
    </w:p>
    <w:p w:rsidR="003E1E19" w:rsidRPr="00B4388C" w:rsidRDefault="00206FF9" w:rsidP="00206F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06FF9">
        <w:rPr>
          <w:rFonts w:ascii="Times New Roman" w:hAnsi="Times New Roman" w:cs="Times New Roman"/>
          <w:kern w:val="2"/>
          <w:sz w:val="28"/>
          <w:szCs w:val="28"/>
        </w:rPr>
        <w:t>5.</w:t>
      </w:r>
      <w:r w:rsidRPr="00206FF9">
        <w:rPr>
          <w:rFonts w:ascii="Times New Roman" w:hAnsi="Times New Roman" w:cs="Times New Roman"/>
          <w:kern w:val="2"/>
          <w:sz w:val="28"/>
          <w:szCs w:val="28"/>
        </w:rPr>
        <w:tab/>
        <w:t>Контроль за данным постановлением оставляю за собой.</w:t>
      </w:r>
    </w:p>
    <w:p w:rsidR="003E1E19" w:rsidRDefault="003E1E19" w:rsidP="003E1E19">
      <w:pPr>
        <w:pStyle w:val="ConsPlusTitle"/>
        <w:widowControl/>
        <w:jc w:val="center"/>
        <w:rPr>
          <w:kern w:val="2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59"/>
      </w:tblGrid>
      <w:tr w:rsidR="003E1E19" w:rsidRPr="00B4388C" w:rsidTr="00206FF9">
        <w:tc>
          <w:tcPr>
            <w:tcW w:w="4359" w:type="dxa"/>
          </w:tcPr>
          <w:p w:rsidR="00206FF9" w:rsidRDefault="00D72638" w:rsidP="00206F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4388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«Маниловск»</w:t>
            </w:r>
          </w:p>
          <w:p w:rsidR="003E1E19" w:rsidRPr="00B4388C" w:rsidRDefault="00206FF9" w:rsidP="00206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Исламутдинова Н.Г.</w:t>
            </w:r>
          </w:p>
        </w:tc>
        <w:bookmarkStart w:id="0" w:name="_GoBack"/>
        <w:bookmarkEnd w:id="0"/>
      </w:tr>
    </w:tbl>
    <w:p w:rsidR="00A42DB1" w:rsidRDefault="00A42DB1" w:rsidP="00206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sectPr w:rsidR="00A42DB1" w:rsidSect="00C5583C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38F" w:rsidRDefault="00A4238F" w:rsidP="003E1E19">
      <w:pPr>
        <w:spacing w:after="0" w:line="240" w:lineRule="auto"/>
      </w:pPr>
      <w:r>
        <w:separator/>
      </w:r>
    </w:p>
  </w:endnote>
  <w:endnote w:type="continuationSeparator" w:id="0">
    <w:p w:rsidR="00A4238F" w:rsidRDefault="00A4238F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38F" w:rsidRDefault="00A4238F" w:rsidP="003E1E19">
      <w:pPr>
        <w:spacing w:after="0" w:line="240" w:lineRule="auto"/>
      </w:pPr>
      <w:r>
        <w:separator/>
      </w:r>
    </w:p>
  </w:footnote>
  <w:footnote w:type="continuationSeparator" w:id="0">
    <w:p w:rsidR="00A4238F" w:rsidRDefault="00A4238F" w:rsidP="003E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873006757"/>
      <w:docPartObj>
        <w:docPartGallery w:val="Page Numbers (Top of Page)"/>
        <w:docPartUnique/>
      </w:docPartObj>
    </w:sdtPr>
    <w:sdtEndPr/>
    <w:sdtContent>
      <w:p w:rsidR="00F47E42" w:rsidRPr="008604FB" w:rsidRDefault="00F47E42" w:rsidP="00F47E42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C32A57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  <w:p w:rsidR="00000000" w:rsidRDefault="00A4238F"/>
  <w:p w:rsidR="00000000" w:rsidRDefault="00A4238F"/>
  <w:p w:rsidR="00000000" w:rsidRDefault="00A4238F"/>
  <w:p w:rsidR="00000000" w:rsidRDefault="00A423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E6DBF"/>
    <w:multiLevelType w:val="hybridMultilevel"/>
    <w:tmpl w:val="5DAC0908"/>
    <w:lvl w:ilvl="0" w:tplc="C59C8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2"/>
    <w:rsid w:val="00004850"/>
    <w:rsid w:val="00012748"/>
    <w:rsid w:val="0004795F"/>
    <w:rsid w:val="00072E49"/>
    <w:rsid w:val="00075CA5"/>
    <w:rsid w:val="0008489F"/>
    <w:rsid w:val="000921D4"/>
    <w:rsid w:val="000A511C"/>
    <w:rsid w:val="000B6276"/>
    <w:rsid w:val="000C0C15"/>
    <w:rsid w:val="000F0278"/>
    <w:rsid w:val="000F19A1"/>
    <w:rsid w:val="001034E5"/>
    <w:rsid w:val="00103913"/>
    <w:rsid w:val="0010762E"/>
    <w:rsid w:val="001272B2"/>
    <w:rsid w:val="0014478A"/>
    <w:rsid w:val="001520BF"/>
    <w:rsid w:val="001971CC"/>
    <w:rsid w:val="001E1E1E"/>
    <w:rsid w:val="001F0CB4"/>
    <w:rsid w:val="00206FF9"/>
    <w:rsid w:val="00215C36"/>
    <w:rsid w:val="00220735"/>
    <w:rsid w:val="00233E0E"/>
    <w:rsid w:val="00237AE8"/>
    <w:rsid w:val="002507F7"/>
    <w:rsid w:val="00256257"/>
    <w:rsid w:val="002849C2"/>
    <w:rsid w:val="002A3CBD"/>
    <w:rsid w:val="002B35F6"/>
    <w:rsid w:val="002D02C1"/>
    <w:rsid w:val="002D583A"/>
    <w:rsid w:val="002D719A"/>
    <w:rsid w:val="002E27FC"/>
    <w:rsid w:val="002E310B"/>
    <w:rsid w:val="002E76CA"/>
    <w:rsid w:val="00303AE6"/>
    <w:rsid w:val="003237C1"/>
    <w:rsid w:val="00332C04"/>
    <w:rsid w:val="00332DDA"/>
    <w:rsid w:val="0033445A"/>
    <w:rsid w:val="00360914"/>
    <w:rsid w:val="003625F1"/>
    <w:rsid w:val="00364B4B"/>
    <w:rsid w:val="003666BB"/>
    <w:rsid w:val="00374E9C"/>
    <w:rsid w:val="00381408"/>
    <w:rsid w:val="00384E17"/>
    <w:rsid w:val="00386764"/>
    <w:rsid w:val="00390F42"/>
    <w:rsid w:val="00392D66"/>
    <w:rsid w:val="003967E9"/>
    <w:rsid w:val="00396C8F"/>
    <w:rsid w:val="00397721"/>
    <w:rsid w:val="003B15E4"/>
    <w:rsid w:val="003C7BA8"/>
    <w:rsid w:val="003C7D56"/>
    <w:rsid w:val="003D09D6"/>
    <w:rsid w:val="003D3CED"/>
    <w:rsid w:val="003E065C"/>
    <w:rsid w:val="003E1E19"/>
    <w:rsid w:val="003E347B"/>
    <w:rsid w:val="003F727F"/>
    <w:rsid w:val="0040042D"/>
    <w:rsid w:val="00406061"/>
    <w:rsid w:val="00407906"/>
    <w:rsid w:val="00407C88"/>
    <w:rsid w:val="004268E2"/>
    <w:rsid w:val="00446D68"/>
    <w:rsid w:val="0047281A"/>
    <w:rsid w:val="00484BC5"/>
    <w:rsid w:val="004A5820"/>
    <w:rsid w:val="004B53CD"/>
    <w:rsid w:val="004C2568"/>
    <w:rsid w:val="004D0EC3"/>
    <w:rsid w:val="004E3219"/>
    <w:rsid w:val="00512CD9"/>
    <w:rsid w:val="00515D59"/>
    <w:rsid w:val="00525289"/>
    <w:rsid w:val="005263DB"/>
    <w:rsid w:val="00550CDA"/>
    <w:rsid w:val="00576CC2"/>
    <w:rsid w:val="00581649"/>
    <w:rsid w:val="00585F03"/>
    <w:rsid w:val="00586B12"/>
    <w:rsid w:val="0059391F"/>
    <w:rsid w:val="005975C1"/>
    <w:rsid w:val="005B6E9F"/>
    <w:rsid w:val="005C52EA"/>
    <w:rsid w:val="005C538E"/>
    <w:rsid w:val="00615A3A"/>
    <w:rsid w:val="006169EA"/>
    <w:rsid w:val="00624259"/>
    <w:rsid w:val="00657B76"/>
    <w:rsid w:val="00663ADC"/>
    <w:rsid w:val="00664B3A"/>
    <w:rsid w:val="006711DA"/>
    <w:rsid w:val="006716A9"/>
    <w:rsid w:val="00686D99"/>
    <w:rsid w:val="00690F9D"/>
    <w:rsid w:val="00691393"/>
    <w:rsid w:val="006A20E9"/>
    <w:rsid w:val="006A5D7C"/>
    <w:rsid w:val="006B1587"/>
    <w:rsid w:val="006B458D"/>
    <w:rsid w:val="006B72FE"/>
    <w:rsid w:val="006D1A4A"/>
    <w:rsid w:val="006D471E"/>
    <w:rsid w:val="006E0930"/>
    <w:rsid w:val="00705BE9"/>
    <w:rsid w:val="007138E8"/>
    <w:rsid w:val="00716614"/>
    <w:rsid w:val="00720048"/>
    <w:rsid w:val="0075190A"/>
    <w:rsid w:val="007C280E"/>
    <w:rsid w:val="007D4C31"/>
    <w:rsid w:val="007E1D49"/>
    <w:rsid w:val="007F13BE"/>
    <w:rsid w:val="008133F1"/>
    <w:rsid w:val="00833085"/>
    <w:rsid w:val="00857424"/>
    <w:rsid w:val="008604FB"/>
    <w:rsid w:val="008619BC"/>
    <w:rsid w:val="0086271F"/>
    <w:rsid w:val="00894194"/>
    <w:rsid w:val="0089781D"/>
    <w:rsid w:val="008B5A4B"/>
    <w:rsid w:val="008B6E18"/>
    <w:rsid w:val="008C4310"/>
    <w:rsid w:val="008C62F0"/>
    <w:rsid w:val="008E1713"/>
    <w:rsid w:val="008E6558"/>
    <w:rsid w:val="00914F53"/>
    <w:rsid w:val="00916361"/>
    <w:rsid w:val="009350EC"/>
    <w:rsid w:val="00961524"/>
    <w:rsid w:val="00990DC5"/>
    <w:rsid w:val="00994129"/>
    <w:rsid w:val="00994473"/>
    <w:rsid w:val="009B37C6"/>
    <w:rsid w:val="009D6FC7"/>
    <w:rsid w:val="009E1C62"/>
    <w:rsid w:val="009E6F31"/>
    <w:rsid w:val="009F256E"/>
    <w:rsid w:val="009F2DC2"/>
    <w:rsid w:val="00A13212"/>
    <w:rsid w:val="00A178F5"/>
    <w:rsid w:val="00A36881"/>
    <w:rsid w:val="00A4238F"/>
    <w:rsid w:val="00A42DB1"/>
    <w:rsid w:val="00A43293"/>
    <w:rsid w:val="00A438C0"/>
    <w:rsid w:val="00A530E7"/>
    <w:rsid w:val="00A64585"/>
    <w:rsid w:val="00A8491D"/>
    <w:rsid w:val="00A87704"/>
    <w:rsid w:val="00AA130F"/>
    <w:rsid w:val="00AC1877"/>
    <w:rsid w:val="00AD7164"/>
    <w:rsid w:val="00B03123"/>
    <w:rsid w:val="00B04986"/>
    <w:rsid w:val="00B12FF2"/>
    <w:rsid w:val="00B1757C"/>
    <w:rsid w:val="00B234DC"/>
    <w:rsid w:val="00B25DD7"/>
    <w:rsid w:val="00B30DC4"/>
    <w:rsid w:val="00B50B48"/>
    <w:rsid w:val="00B561A8"/>
    <w:rsid w:val="00B73DDD"/>
    <w:rsid w:val="00BA7DCF"/>
    <w:rsid w:val="00BB1F53"/>
    <w:rsid w:val="00BB76BE"/>
    <w:rsid w:val="00BD6878"/>
    <w:rsid w:val="00BE2C50"/>
    <w:rsid w:val="00BF1A60"/>
    <w:rsid w:val="00C07B6C"/>
    <w:rsid w:val="00C121D8"/>
    <w:rsid w:val="00C152B5"/>
    <w:rsid w:val="00C22083"/>
    <w:rsid w:val="00C25C54"/>
    <w:rsid w:val="00C32A57"/>
    <w:rsid w:val="00C411CF"/>
    <w:rsid w:val="00C41D68"/>
    <w:rsid w:val="00C5096B"/>
    <w:rsid w:val="00C5583C"/>
    <w:rsid w:val="00C56FCF"/>
    <w:rsid w:val="00C76A5F"/>
    <w:rsid w:val="00C90253"/>
    <w:rsid w:val="00C93047"/>
    <w:rsid w:val="00CB7C87"/>
    <w:rsid w:val="00CC1E29"/>
    <w:rsid w:val="00CC2A1E"/>
    <w:rsid w:val="00D01193"/>
    <w:rsid w:val="00D03C66"/>
    <w:rsid w:val="00D077B6"/>
    <w:rsid w:val="00D21A4D"/>
    <w:rsid w:val="00D564E9"/>
    <w:rsid w:val="00D66245"/>
    <w:rsid w:val="00D72638"/>
    <w:rsid w:val="00D74BE7"/>
    <w:rsid w:val="00D91741"/>
    <w:rsid w:val="00D93ED6"/>
    <w:rsid w:val="00D95775"/>
    <w:rsid w:val="00DB3DBE"/>
    <w:rsid w:val="00DD01A4"/>
    <w:rsid w:val="00DD4F6A"/>
    <w:rsid w:val="00DD5A18"/>
    <w:rsid w:val="00DD6DA2"/>
    <w:rsid w:val="00DF382B"/>
    <w:rsid w:val="00E21AB2"/>
    <w:rsid w:val="00E277DC"/>
    <w:rsid w:val="00E515EC"/>
    <w:rsid w:val="00E541E1"/>
    <w:rsid w:val="00E60208"/>
    <w:rsid w:val="00E64B44"/>
    <w:rsid w:val="00E70178"/>
    <w:rsid w:val="00E74192"/>
    <w:rsid w:val="00E75531"/>
    <w:rsid w:val="00E82287"/>
    <w:rsid w:val="00E83015"/>
    <w:rsid w:val="00E979D7"/>
    <w:rsid w:val="00EA06C2"/>
    <w:rsid w:val="00EA1D8B"/>
    <w:rsid w:val="00EA496B"/>
    <w:rsid w:val="00EC41FB"/>
    <w:rsid w:val="00ED633E"/>
    <w:rsid w:val="00EE5B8F"/>
    <w:rsid w:val="00F23AFE"/>
    <w:rsid w:val="00F23C85"/>
    <w:rsid w:val="00F26269"/>
    <w:rsid w:val="00F30351"/>
    <w:rsid w:val="00F4420C"/>
    <w:rsid w:val="00F47E42"/>
    <w:rsid w:val="00F545DC"/>
    <w:rsid w:val="00F558F6"/>
    <w:rsid w:val="00F57FD5"/>
    <w:rsid w:val="00F85CC1"/>
    <w:rsid w:val="00F96FF5"/>
    <w:rsid w:val="00FA0DEC"/>
    <w:rsid w:val="00FB3DF9"/>
    <w:rsid w:val="00FB5AFF"/>
    <w:rsid w:val="00FB70F0"/>
    <w:rsid w:val="00FB76D5"/>
    <w:rsid w:val="00FC27C2"/>
    <w:rsid w:val="00FC2DC1"/>
    <w:rsid w:val="00FC4665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CEF34-A4A0-4488-8715-F7CB2F6A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styleId="ad">
    <w:name w:val="Hyperlink"/>
    <w:basedOn w:val="a0"/>
    <w:uiPriority w:val="99"/>
    <w:unhideWhenUsed/>
    <w:rsid w:val="00C32A57"/>
    <w:rPr>
      <w:color w:val="0563C1" w:themeColor="hyperlink"/>
      <w:u w:val="single"/>
    </w:rPr>
  </w:style>
  <w:style w:type="paragraph" w:styleId="ae">
    <w:name w:val="No Spacing"/>
    <w:uiPriority w:val="1"/>
    <w:qFormat/>
    <w:rsid w:val="00206F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7D6EA-DEF8-4CFB-90FC-CE7AAA33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Учетная запись Майкрософт</cp:lastModifiedBy>
  <cp:revision>18</cp:revision>
  <cp:lastPrinted>2020-10-14T08:06:00Z</cp:lastPrinted>
  <dcterms:created xsi:type="dcterms:W3CDTF">2020-10-09T07:17:00Z</dcterms:created>
  <dcterms:modified xsi:type="dcterms:W3CDTF">2024-07-01T08:28:00Z</dcterms:modified>
</cp:coreProperties>
</file>