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26" w:rsidRPr="00A61C4E" w:rsidRDefault="0064522C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1C4E">
        <w:rPr>
          <w:rFonts w:ascii="Arial" w:hAnsi="Arial" w:cs="Arial"/>
          <w:sz w:val="24"/>
          <w:szCs w:val="24"/>
        </w:rPr>
        <w:tab/>
      </w:r>
      <w:r w:rsidRPr="00A61C4E">
        <w:rPr>
          <w:rFonts w:ascii="Arial" w:hAnsi="Arial" w:cs="Arial"/>
          <w:sz w:val="24"/>
          <w:szCs w:val="24"/>
        </w:rPr>
        <w:tab/>
      </w:r>
      <w:r w:rsidRPr="00A61C4E">
        <w:rPr>
          <w:rFonts w:ascii="Arial" w:hAnsi="Arial" w:cs="Arial"/>
          <w:sz w:val="24"/>
          <w:szCs w:val="24"/>
        </w:rPr>
        <w:tab/>
      </w:r>
      <w:r w:rsidRPr="00A61C4E">
        <w:rPr>
          <w:rFonts w:ascii="Arial" w:hAnsi="Arial" w:cs="Arial"/>
          <w:sz w:val="24"/>
          <w:szCs w:val="24"/>
        </w:rPr>
        <w:tab/>
      </w:r>
      <w:r w:rsidRPr="00A61C4E">
        <w:rPr>
          <w:rFonts w:ascii="Arial" w:hAnsi="Arial" w:cs="Arial"/>
          <w:sz w:val="24"/>
          <w:szCs w:val="24"/>
        </w:rPr>
        <w:tab/>
      </w:r>
      <w:r w:rsidRPr="00A61C4E">
        <w:rPr>
          <w:rFonts w:ascii="Arial" w:hAnsi="Arial" w:cs="Arial"/>
          <w:sz w:val="24"/>
          <w:szCs w:val="24"/>
        </w:rPr>
        <w:tab/>
      </w:r>
    </w:p>
    <w:p w:rsidR="00A73D2B" w:rsidRPr="00A61C4E" w:rsidRDefault="00073C4A" w:rsidP="00441AD7">
      <w:pPr>
        <w:tabs>
          <w:tab w:val="center" w:pos="4677"/>
          <w:tab w:val="left" w:pos="7980"/>
        </w:tabs>
        <w:jc w:val="center"/>
        <w:rPr>
          <w:rFonts w:ascii="Arial" w:hAnsi="Arial" w:cs="Arial"/>
          <w:b/>
          <w:sz w:val="28"/>
          <w:szCs w:val="32"/>
        </w:rPr>
      </w:pPr>
      <w:r w:rsidRPr="00A61C4E">
        <w:rPr>
          <w:rFonts w:ascii="Arial" w:hAnsi="Arial" w:cs="Arial"/>
          <w:b/>
          <w:sz w:val="28"/>
          <w:szCs w:val="32"/>
        </w:rPr>
        <w:t>23.12</w:t>
      </w:r>
      <w:r w:rsidR="005D5757" w:rsidRPr="00A61C4E">
        <w:rPr>
          <w:rFonts w:ascii="Arial" w:hAnsi="Arial" w:cs="Arial"/>
          <w:b/>
          <w:sz w:val="28"/>
          <w:szCs w:val="32"/>
        </w:rPr>
        <w:t>.2020</w:t>
      </w:r>
      <w:r w:rsidR="00A73D2B" w:rsidRPr="00A61C4E">
        <w:rPr>
          <w:rFonts w:ascii="Arial" w:hAnsi="Arial" w:cs="Arial"/>
          <w:b/>
          <w:sz w:val="28"/>
          <w:szCs w:val="32"/>
        </w:rPr>
        <w:t>г №</w:t>
      </w:r>
      <w:r w:rsidR="00DD74CB" w:rsidRPr="00A61C4E">
        <w:rPr>
          <w:rFonts w:ascii="Arial" w:hAnsi="Arial" w:cs="Arial"/>
          <w:b/>
          <w:sz w:val="28"/>
          <w:szCs w:val="32"/>
        </w:rPr>
        <w:t xml:space="preserve"> </w:t>
      </w:r>
      <w:r w:rsidRPr="00A61C4E">
        <w:rPr>
          <w:rFonts w:ascii="Arial" w:hAnsi="Arial" w:cs="Arial"/>
          <w:b/>
          <w:sz w:val="28"/>
          <w:szCs w:val="32"/>
        </w:rPr>
        <w:t>55</w:t>
      </w:r>
      <w:r w:rsidR="00DD74CB" w:rsidRPr="00A61C4E">
        <w:rPr>
          <w:rFonts w:ascii="Arial" w:hAnsi="Arial" w:cs="Arial"/>
          <w:b/>
          <w:sz w:val="28"/>
          <w:szCs w:val="32"/>
        </w:rPr>
        <w:t>-</w:t>
      </w:r>
      <w:r w:rsidR="00441AD7" w:rsidRPr="00A61C4E">
        <w:rPr>
          <w:rFonts w:ascii="Arial" w:hAnsi="Arial" w:cs="Arial"/>
          <w:b/>
          <w:sz w:val="28"/>
          <w:szCs w:val="32"/>
        </w:rPr>
        <w:t>П</w:t>
      </w:r>
    </w:p>
    <w:p w:rsidR="00A73D2B" w:rsidRPr="00A61C4E" w:rsidRDefault="00A73D2B" w:rsidP="00441A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</w:rPr>
      </w:pPr>
      <w:r w:rsidRPr="00A61C4E">
        <w:rPr>
          <w:rFonts w:ascii="Arial" w:hAnsi="Arial" w:cs="Arial"/>
          <w:b/>
          <w:sz w:val="28"/>
          <w:szCs w:val="32"/>
        </w:rPr>
        <w:t>РОССИЙСКАЯ ФЕДЕРАЦИЯ</w:t>
      </w:r>
    </w:p>
    <w:p w:rsidR="00A73D2B" w:rsidRPr="00441AD7" w:rsidRDefault="00A73D2B" w:rsidP="00441AD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</w:rPr>
      </w:pPr>
      <w:r w:rsidRPr="00A61C4E">
        <w:rPr>
          <w:rFonts w:ascii="Arial" w:hAnsi="Arial" w:cs="Arial"/>
          <w:b/>
          <w:sz w:val="28"/>
          <w:szCs w:val="32"/>
        </w:rPr>
        <w:t>ИРКУТСКАЯ ОБЛАСТЬ</w:t>
      </w:r>
    </w:p>
    <w:p w:rsidR="00A73D2B" w:rsidRPr="00441AD7" w:rsidRDefault="00A73D2B" w:rsidP="00441A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</w:rPr>
      </w:pPr>
      <w:r w:rsidRPr="00441AD7">
        <w:rPr>
          <w:rFonts w:ascii="Arial" w:hAnsi="Arial" w:cs="Arial"/>
          <w:b/>
          <w:sz w:val="28"/>
          <w:szCs w:val="32"/>
        </w:rPr>
        <w:t>АЛАРСКИЙ МУНИЦИПАЛЬНЫЙ РАЙОН</w:t>
      </w:r>
    </w:p>
    <w:p w:rsidR="00441AD7" w:rsidRDefault="00A73D2B" w:rsidP="00441A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</w:rPr>
      </w:pPr>
      <w:r w:rsidRPr="00441AD7">
        <w:rPr>
          <w:rFonts w:ascii="Arial" w:hAnsi="Arial" w:cs="Arial"/>
          <w:b/>
          <w:sz w:val="28"/>
          <w:szCs w:val="32"/>
        </w:rPr>
        <w:t>М</w:t>
      </w:r>
      <w:r w:rsidR="00A915B9" w:rsidRPr="00441AD7">
        <w:rPr>
          <w:rFonts w:ascii="Arial" w:hAnsi="Arial" w:cs="Arial"/>
          <w:b/>
          <w:sz w:val="28"/>
          <w:szCs w:val="32"/>
        </w:rPr>
        <w:t>УНИЦИПАЛЬНОЕ  ОБРАЗОВАНИЕ</w:t>
      </w:r>
    </w:p>
    <w:p w:rsidR="00A73D2B" w:rsidRPr="00441AD7" w:rsidRDefault="00A915B9" w:rsidP="00441A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</w:rPr>
      </w:pPr>
      <w:r w:rsidRPr="00441AD7">
        <w:rPr>
          <w:rFonts w:ascii="Arial" w:hAnsi="Arial" w:cs="Arial"/>
          <w:b/>
          <w:sz w:val="28"/>
          <w:szCs w:val="32"/>
        </w:rPr>
        <w:t>«</w:t>
      </w:r>
      <w:r w:rsidR="005F2669" w:rsidRPr="00441AD7">
        <w:rPr>
          <w:rFonts w:ascii="Arial" w:hAnsi="Arial" w:cs="Arial"/>
          <w:b/>
          <w:sz w:val="28"/>
          <w:szCs w:val="32"/>
        </w:rPr>
        <w:t>МАНИЛОВСК</w:t>
      </w:r>
      <w:r w:rsidR="00A73D2B" w:rsidRPr="00441AD7">
        <w:rPr>
          <w:rFonts w:ascii="Arial" w:hAnsi="Arial" w:cs="Arial"/>
          <w:b/>
          <w:sz w:val="28"/>
          <w:szCs w:val="32"/>
        </w:rPr>
        <w:t>»</w:t>
      </w:r>
    </w:p>
    <w:p w:rsidR="00A73D2B" w:rsidRPr="00441AD7" w:rsidRDefault="006626F2" w:rsidP="00441A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</w:rPr>
      </w:pPr>
      <w:r w:rsidRPr="00441AD7">
        <w:rPr>
          <w:rFonts w:ascii="Arial" w:hAnsi="Arial" w:cs="Arial"/>
          <w:b/>
          <w:sz w:val="28"/>
          <w:szCs w:val="32"/>
        </w:rPr>
        <w:t>АДМИНИСТРАЦИЯ</w:t>
      </w:r>
      <w:bookmarkStart w:id="0" w:name="_GoBack"/>
      <w:bookmarkEnd w:id="0"/>
    </w:p>
    <w:p w:rsidR="00A73D2B" w:rsidRPr="00441AD7" w:rsidRDefault="006F336A" w:rsidP="00441AD7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32"/>
        </w:rPr>
      </w:pPr>
      <w:r w:rsidRPr="00441AD7">
        <w:rPr>
          <w:rFonts w:ascii="Arial" w:hAnsi="Arial" w:cs="Arial"/>
          <w:b/>
          <w:sz w:val="28"/>
          <w:szCs w:val="32"/>
        </w:rPr>
        <w:t>ПОСТАНОВЛЕНИЕ</w:t>
      </w:r>
    </w:p>
    <w:p w:rsidR="00A73D2B" w:rsidRPr="008818C3" w:rsidRDefault="00A73D2B" w:rsidP="00A73D2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8914D2" w:rsidRPr="00441AD7" w:rsidRDefault="00441AD7" w:rsidP="00A73D2B">
      <w:pPr>
        <w:pStyle w:val="a4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441AD7">
        <w:rPr>
          <w:rFonts w:ascii="Arial" w:hAnsi="Arial" w:cs="Arial"/>
          <w:b/>
          <w:sz w:val="32"/>
          <w:szCs w:val="32"/>
        </w:rPr>
        <w:t>«О ПРИЗНАНИИ УТРАТИВШИМИ СИЛУ ОТДЕЛЬНЫХ ПРАВОВЫХ АКТОВ АДМИНИСТРАЦИИ МУНИЦИПАЛЬНОГО ОБРАЗОВАНИЯ «МАНИЛОВСК» ПО ВОПРОСАМ ВНУТРЕННЕГО МУНИЦИПАЛЬНОГО ФИНАНСОВОГО КОНТРОЛЯ»</w:t>
      </w:r>
    </w:p>
    <w:p w:rsidR="005D5757" w:rsidRPr="00A73D2B" w:rsidRDefault="005D5757" w:rsidP="00A73D2B">
      <w:pPr>
        <w:pStyle w:val="a4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sz w:val="32"/>
          <w:szCs w:val="32"/>
        </w:rPr>
      </w:pPr>
    </w:p>
    <w:p w:rsidR="008914D2" w:rsidRDefault="008914D2" w:rsidP="008914D2">
      <w:pPr>
        <w:pStyle w:val="a4"/>
        <w:tabs>
          <w:tab w:val="clear" w:pos="4153"/>
          <w:tab w:val="center" w:pos="7513"/>
        </w:tabs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5D5757" w:rsidRDefault="008914D2" w:rsidP="008914D2">
      <w:pPr>
        <w:rPr>
          <w:rFonts w:ascii="Arial" w:hAnsi="Arial" w:cs="Arial"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73D2B">
        <w:rPr>
          <w:rFonts w:ascii="Arial" w:hAnsi="Arial" w:cs="Arial"/>
          <w:bCs/>
          <w:sz w:val="24"/>
          <w:szCs w:val="24"/>
        </w:rPr>
        <w:t xml:space="preserve">В </w:t>
      </w:r>
      <w:r w:rsidR="005D5757">
        <w:rPr>
          <w:rFonts w:ascii="Arial" w:hAnsi="Arial" w:cs="Arial"/>
          <w:bCs/>
          <w:sz w:val="24"/>
          <w:szCs w:val="24"/>
        </w:rPr>
        <w:t xml:space="preserve">целях приведения муниципальных правовых актов в соответствие с федеральным законодательством в соответствии со статьей 269.2 Бюджетного кодекса Российской Федерации, статьей 16 Федерального закона от 06.10.2003 года №131-ФЗ «Об </w:t>
      </w:r>
      <w:r w:rsidR="005D5757" w:rsidRPr="00A73D2B">
        <w:rPr>
          <w:rFonts w:ascii="Arial" w:hAnsi="Arial" w:cs="Arial"/>
          <w:bCs/>
          <w:sz w:val="24"/>
          <w:szCs w:val="24"/>
        </w:rPr>
        <w:t>общих принципах организации местного самоуправления в Российской Федерации»,</w:t>
      </w:r>
      <w:r w:rsidR="005D5757">
        <w:rPr>
          <w:rFonts w:ascii="Arial" w:hAnsi="Arial" w:cs="Arial"/>
          <w:bCs/>
          <w:sz w:val="24"/>
          <w:szCs w:val="24"/>
        </w:rPr>
        <w:t xml:space="preserve"> статьей 1 Федерального закона от 26.07.2019 № 199- ФЗ «О внесении изменений в Бюджетный кодекс Российской Федерации в части совершенствования государственного (муниципального) внутреннего контроля, внутреннего финансового контроля и внутреннего финансового аудита», руководствуясь </w:t>
      </w:r>
      <w:r w:rsidR="00055DF6">
        <w:rPr>
          <w:rFonts w:ascii="Arial" w:hAnsi="Arial" w:cs="Arial"/>
          <w:bCs/>
          <w:sz w:val="24"/>
          <w:szCs w:val="24"/>
        </w:rPr>
        <w:t xml:space="preserve">статьями </w:t>
      </w:r>
      <w:r w:rsidR="001E085C" w:rsidRPr="001E085C">
        <w:rPr>
          <w:rFonts w:ascii="Arial" w:hAnsi="Arial" w:cs="Arial"/>
          <w:bCs/>
          <w:sz w:val="24"/>
          <w:szCs w:val="24"/>
        </w:rPr>
        <w:t>23</w:t>
      </w:r>
      <w:r w:rsidR="00055DF6" w:rsidRPr="001E085C">
        <w:rPr>
          <w:rFonts w:ascii="Arial" w:hAnsi="Arial" w:cs="Arial"/>
          <w:bCs/>
          <w:sz w:val="24"/>
          <w:szCs w:val="24"/>
        </w:rPr>
        <w:t>, 4</w:t>
      </w:r>
      <w:r w:rsidR="001E085C" w:rsidRPr="001E085C">
        <w:rPr>
          <w:rFonts w:ascii="Arial" w:hAnsi="Arial" w:cs="Arial"/>
          <w:bCs/>
          <w:sz w:val="24"/>
          <w:szCs w:val="24"/>
        </w:rPr>
        <w:t xml:space="preserve">7 </w:t>
      </w:r>
      <w:r w:rsidR="00055DF6">
        <w:rPr>
          <w:rFonts w:ascii="Arial" w:hAnsi="Arial" w:cs="Arial"/>
          <w:bCs/>
          <w:sz w:val="24"/>
          <w:szCs w:val="24"/>
        </w:rPr>
        <w:t>Устава муниципального образования «Маниловск»</w:t>
      </w:r>
    </w:p>
    <w:p w:rsidR="00441AD7" w:rsidRDefault="00441AD7" w:rsidP="008914D2">
      <w:pPr>
        <w:rPr>
          <w:rFonts w:ascii="Arial" w:hAnsi="Arial" w:cs="Arial"/>
          <w:bCs/>
          <w:sz w:val="24"/>
          <w:szCs w:val="24"/>
        </w:rPr>
      </w:pPr>
    </w:p>
    <w:p w:rsidR="00933859" w:rsidRPr="00441AD7" w:rsidRDefault="00933859" w:rsidP="00933859">
      <w:pPr>
        <w:jc w:val="center"/>
        <w:rPr>
          <w:rFonts w:ascii="Arial" w:hAnsi="Arial" w:cs="Arial"/>
          <w:b/>
          <w:bCs/>
          <w:sz w:val="32"/>
          <w:szCs w:val="24"/>
        </w:rPr>
      </w:pPr>
      <w:r w:rsidRPr="00441AD7">
        <w:rPr>
          <w:rFonts w:ascii="Arial" w:hAnsi="Arial" w:cs="Arial"/>
          <w:b/>
          <w:bCs/>
          <w:sz w:val="32"/>
          <w:szCs w:val="24"/>
        </w:rPr>
        <w:t>ПОС</w:t>
      </w:r>
      <w:r w:rsidR="00441AD7">
        <w:rPr>
          <w:rFonts w:ascii="Arial" w:hAnsi="Arial" w:cs="Arial"/>
          <w:b/>
          <w:bCs/>
          <w:sz w:val="32"/>
          <w:szCs w:val="24"/>
        </w:rPr>
        <w:t>ТА</w:t>
      </w:r>
      <w:r w:rsidRPr="00441AD7">
        <w:rPr>
          <w:rFonts w:ascii="Arial" w:hAnsi="Arial" w:cs="Arial"/>
          <w:b/>
          <w:bCs/>
          <w:sz w:val="32"/>
          <w:szCs w:val="24"/>
        </w:rPr>
        <w:t>НОВЛЯ</w:t>
      </w:r>
      <w:r w:rsidR="00055DF6" w:rsidRPr="00441AD7">
        <w:rPr>
          <w:rFonts w:ascii="Arial" w:hAnsi="Arial" w:cs="Arial"/>
          <w:b/>
          <w:bCs/>
          <w:sz w:val="32"/>
          <w:szCs w:val="24"/>
        </w:rPr>
        <w:t>ЕТ</w:t>
      </w:r>
      <w:r w:rsidRPr="00441AD7">
        <w:rPr>
          <w:rFonts w:ascii="Arial" w:hAnsi="Arial" w:cs="Arial"/>
          <w:b/>
          <w:bCs/>
          <w:sz w:val="32"/>
          <w:szCs w:val="24"/>
        </w:rPr>
        <w:t>:</w:t>
      </w:r>
    </w:p>
    <w:p w:rsidR="00933859" w:rsidRPr="00A73D2B" w:rsidRDefault="00933859" w:rsidP="00933859">
      <w:pPr>
        <w:rPr>
          <w:rFonts w:ascii="Arial" w:hAnsi="Arial" w:cs="Arial"/>
          <w:bCs/>
          <w:sz w:val="24"/>
          <w:szCs w:val="24"/>
        </w:rPr>
      </w:pPr>
    </w:p>
    <w:p w:rsidR="001818E4" w:rsidRPr="00A73D2B" w:rsidRDefault="001818E4" w:rsidP="001818E4">
      <w:pPr>
        <w:rPr>
          <w:rFonts w:ascii="Arial" w:hAnsi="Arial" w:cs="Arial"/>
          <w:bCs/>
          <w:sz w:val="24"/>
          <w:szCs w:val="24"/>
        </w:rPr>
      </w:pPr>
      <w:r w:rsidRPr="00A73D2B">
        <w:rPr>
          <w:rFonts w:ascii="Arial" w:hAnsi="Arial" w:cs="Arial"/>
          <w:bCs/>
          <w:sz w:val="24"/>
          <w:szCs w:val="24"/>
        </w:rPr>
        <w:t xml:space="preserve"> </w:t>
      </w:r>
    </w:p>
    <w:p w:rsidR="008914D2" w:rsidRDefault="00055DF6" w:rsidP="00055DF6">
      <w:pPr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Признать утратившими силу:</w:t>
      </w:r>
    </w:p>
    <w:p w:rsidR="00055DF6" w:rsidRDefault="005E0861" w:rsidP="005E0861">
      <w:pPr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55DF6"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«Маниловск» от 01.10.2018 года </w:t>
      </w:r>
      <w:r>
        <w:rPr>
          <w:rFonts w:ascii="Arial" w:hAnsi="Arial" w:cs="Arial"/>
          <w:bCs/>
          <w:sz w:val="24"/>
          <w:szCs w:val="24"/>
        </w:rPr>
        <w:t xml:space="preserve">35-п </w:t>
      </w:r>
      <w:r w:rsidR="00055DF6">
        <w:rPr>
          <w:rFonts w:ascii="Arial" w:hAnsi="Arial" w:cs="Arial"/>
          <w:bCs/>
          <w:sz w:val="24"/>
          <w:szCs w:val="24"/>
        </w:rPr>
        <w:t xml:space="preserve">«Об утверждении Порядка проведения анализа осуществления главными администраторами бюджетных средств бюджетных полномочий по внутреннему финансовому контролю и </w:t>
      </w:r>
      <w:r>
        <w:rPr>
          <w:rFonts w:ascii="Arial" w:hAnsi="Arial" w:cs="Arial"/>
          <w:bCs/>
          <w:sz w:val="24"/>
          <w:szCs w:val="24"/>
        </w:rPr>
        <w:t xml:space="preserve">внутреннему финансовому </w:t>
      </w:r>
      <w:r w:rsidR="00055DF6">
        <w:rPr>
          <w:rFonts w:ascii="Arial" w:hAnsi="Arial" w:cs="Arial"/>
          <w:bCs/>
          <w:sz w:val="24"/>
          <w:szCs w:val="24"/>
        </w:rPr>
        <w:t>аудиту в муниципальном образовании «Маниловск»</w:t>
      </w:r>
      <w:r>
        <w:rPr>
          <w:rFonts w:ascii="Arial" w:hAnsi="Arial" w:cs="Arial"/>
          <w:bCs/>
          <w:sz w:val="24"/>
          <w:szCs w:val="24"/>
        </w:rPr>
        <w:t>;</w:t>
      </w:r>
    </w:p>
    <w:p w:rsidR="005E0861" w:rsidRDefault="005E0861" w:rsidP="005E0861">
      <w:pPr>
        <w:numPr>
          <w:ilvl w:val="1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.Постановление администрации муниципального образования «Маниловск» от 01.10.2018 года № 36-п «Об утверждении стандартов осуществления внутреннего муниципального финансового контроля».</w:t>
      </w:r>
    </w:p>
    <w:p w:rsidR="005E0861" w:rsidRDefault="005E0861" w:rsidP="005E0861">
      <w:pPr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Настоящее постановление вступает в силу со </w:t>
      </w:r>
      <w:r w:rsidR="00073C4A">
        <w:rPr>
          <w:rFonts w:ascii="Arial" w:hAnsi="Arial" w:cs="Arial"/>
          <w:bCs/>
          <w:sz w:val="24"/>
          <w:szCs w:val="24"/>
        </w:rPr>
        <w:t>официального опубликования</w:t>
      </w:r>
      <w:r>
        <w:rPr>
          <w:rFonts w:ascii="Arial" w:hAnsi="Arial" w:cs="Arial"/>
          <w:bCs/>
          <w:sz w:val="24"/>
          <w:szCs w:val="24"/>
        </w:rPr>
        <w:t>.</w:t>
      </w:r>
    </w:p>
    <w:p w:rsidR="005E0861" w:rsidRDefault="005E0861" w:rsidP="005E0861">
      <w:pPr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Настоящее постановление опубликовать в информационном печатном издании муниципального образования «Маниловск»  «Маниловский вестник» и разместить в информационно-телекоммуникационной сети Интернет.</w:t>
      </w:r>
    </w:p>
    <w:p w:rsidR="005E0861" w:rsidRPr="00A73D2B" w:rsidRDefault="005E0861" w:rsidP="005E0861">
      <w:pPr>
        <w:numPr>
          <w:ilvl w:val="0"/>
          <w:numId w:val="2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Контроль за исполнением </w:t>
      </w:r>
      <w:r w:rsidR="00CA1460">
        <w:rPr>
          <w:rFonts w:ascii="Arial" w:hAnsi="Arial" w:cs="Arial"/>
          <w:bCs/>
          <w:sz w:val="24"/>
          <w:szCs w:val="24"/>
        </w:rPr>
        <w:t xml:space="preserve">настоящего постановления </w:t>
      </w:r>
      <w:r w:rsidR="007D5FA4">
        <w:rPr>
          <w:rFonts w:ascii="Arial" w:hAnsi="Arial" w:cs="Arial"/>
          <w:bCs/>
          <w:sz w:val="24"/>
          <w:szCs w:val="24"/>
        </w:rPr>
        <w:t>оставляю за собой.</w:t>
      </w:r>
      <w:r w:rsidR="00CA1460">
        <w:rPr>
          <w:rFonts w:ascii="Arial" w:hAnsi="Arial" w:cs="Arial"/>
          <w:bCs/>
          <w:sz w:val="24"/>
          <w:szCs w:val="24"/>
        </w:rPr>
        <w:t xml:space="preserve"> </w:t>
      </w:r>
    </w:p>
    <w:p w:rsidR="008914D2" w:rsidRDefault="008914D2" w:rsidP="008914D2">
      <w:pPr>
        <w:rPr>
          <w:rFonts w:ascii="Arial" w:hAnsi="Arial" w:cs="Arial"/>
          <w:bCs/>
          <w:sz w:val="24"/>
          <w:szCs w:val="24"/>
        </w:rPr>
      </w:pPr>
    </w:p>
    <w:p w:rsidR="00CF069F" w:rsidRPr="00A73D2B" w:rsidRDefault="00CF069F" w:rsidP="008914D2">
      <w:pPr>
        <w:rPr>
          <w:rFonts w:ascii="Arial" w:hAnsi="Arial" w:cs="Arial"/>
          <w:bCs/>
          <w:sz w:val="24"/>
          <w:szCs w:val="24"/>
        </w:rPr>
      </w:pPr>
    </w:p>
    <w:p w:rsidR="008914D2" w:rsidRPr="00A73D2B" w:rsidRDefault="008914D2" w:rsidP="008914D2">
      <w:pPr>
        <w:rPr>
          <w:rFonts w:ascii="Arial" w:hAnsi="Arial" w:cs="Arial"/>
          <w:bCs/>
          <w:sz w:val="24"/>
          <w:szCs w:val="24"/>
        </w:rPr>
      </w:pPr>
    </w:p>
    <w:p w:rsidR="008914D2" w:rsidRPr="00A73D2B" w:rsidRDefault="009023E0" w:rsidP="008914D2">
      <w:pPr>
        <w:rPr>
          <w:rFonts w:ascii="Arial" w:hAnsi="Arial" w:cs="Arial"/>
          <w:bCs/>
          <w:sz w:val="24"/>
          <w:szCs w:val="24"/>
        </w:rPr>
      </w:pPr>
      <w:r w:rsidRPr="00A73D2B">
        <w:rPr>
          <w:rFonts w:ascii="Arial" w:hAnsi="Arial" w:cs="Arial"/>
          <w:bCs/>
          <w:sz w:val="24"/>
          <w:szCs w:val="24"/>
        </w:rPr>
        <w:t>Глава</w:t>
      </w:r>
      <w:r w:rsidR="00765C7D" w:rsidRPr="00A73D2B">
        <w:rPr>
          <w:rFonts w:ascii="Arial" w:hAnsi="Arial" w:cs="Arial"/>
          <w:bCs/>
          <w:sz w:val="24"/>
          <w:szCs w:val="24"/>
        </w:rPr>
        <w:t xml:space="preserve"> </w:t>
      </w:r>
      <w:r w:rsidR="00CF069F">
        <w:rPr>
          <w:rFonts w:ascii="Arial" w:hAnsi="Arial" w:cs="Arial"/>
          <w:bCs/>
          <w:sz w:val="24"/>
          <w:szCs w:val="24"/>
        </w:rPr>
        <w:t>МО «Маниловск</w:t>
      </w:r>
      <w:r w:rsidR="00CF069F" w:rsidRPr="00A73D2B">
        <w:rPr>
          <w:rFonts w:ascii="Arial" w:hAnsi="Arial" w:cs="Arial"/>
          <w:bCs/>
          <w:sz w:val="24"/>
          <w:szCs w:val="24"/>
        </w:rPr>
        <w:t>»</w:t>
      </w:r>
      <w:r w:rsidR="008914D2" w:rsidRPr="00A73D2B">
        <w:rPr>
          <w:rFonts w:ascii="Arial" w:hAnsi="Arial" w:cs="Arial"/>
          <w:bCs/>
          <w:sz w:val="24"/>
          <w:szCs w:val="24"/>
        </w:rPr>
        <w:t xml:space="preserve">                                       </w:t>
      </w:r>
      <w:r w:rsidR="005F4379" w:rsidRPr="00A73D2B">
        <w:rPr>
          <w:rFonts w:ascii="Arial" w:hAnsi="Arial" w:cs="Arial"/>
          <w:bCs/>
          <w:sz w:val="24"/>
          <w:szCs w:val="24"/>
        </w:rPr>
        <w:t xml:space="preserve">                   </w:t>
      </w:r>
      <w:r w:rsidR="00765C7D" w:rsidRPr="00A73D2B">
        <w:rPr>
          <w:rFonts w:ascii="Arial" w:hAnsi="Arial" w:cs="Arial"/>
          <w:bCs/>
          <w:sz w:val="24"/>
          <w:szCs w:val="24"/>
        </w:rPr>
        <w:t xml:space="preserve">        </w:t>
      </w:r>
      <w:r w:rsidR="006F336A">
        <w:rPr>
          <w:rFonts w:ascii="Arial" w:hAnsi="Arial" w:cs="Arial"/>
          <w:bCs/>
          <w:sz w:val="24"/>
          <w:szCs w:val="24"/>
        </w:rPr>
        <w:t xml:space="preserve">        </w:t>
      </w:r>
      <w:r w:rsidR="005F2669">
        <w:rPr>
          <w:rFonts w:ascii="Arial" w:hAnsi="Arial" w:cs="Arial"/>
          <w:bCs/>
          <w:sz w:val="24"/>
          <w:szCs w:val="24"/>
        </w:rPr>
        <w:t>Н.Г. Исламутдинова</w:t>
      </w:r>
    </w:p>
    <w:p w:rsidR="008914D2" w:rsidRPr="00A73D2B" w:rsidRDefault="008914D2" w:rsidP="008914D2">
      <w:pPr>
        <w:tabs>
          <w:tab w:val="left" w:pos="2115"/>
        </w:tabs>
        <w:rPr>
          <w:rFonts w:ascii="Arial" w:hAnsi="Arial" w:cs="Arial"/>
          <w:b/>
          <w:bCs/>
          <w:sz w:val="24"/>
          <w:szCs w:val="24"/>
        </w:rPr>
      </w:pPr>
      <w:r w:rsidRPr="00A73D2B">
        <w:rPr>
          <w:rFonts w:ascii="Arial" w:hAnsi="Arial" w:cs="Arial"/>
          <w:b/>
          <w:bCs/>
          <w:sz w:val="24"/>
          <w:szCs w:val="24"/>
        </w:rPr>
        <w:tab/>
      </w:r>
    </w:p>
    <w:p w:rsidR="008914D2" w:rsidRPr="00A73D2B" w:rsidRDefault="008914D2" w:rsidP="008914D2">
      <w:pPr>
        <w:jc w:val="both"/>
        <w:rPr>
          <w:rFonts w:ascii="Arial" w:hAnsi="Arial" w:cs="Arial"/>
          <w:sz w:val="24"/>
          <w:szCs w:val="24"/>
        </w:rPr>
      </w:pPr>
    </w:p>
    <w:sectPr w:rsidR="008914D2" w:rsidRPr="00A73D2B" w:rsidSect="00133245">
      <w:headerReference w:type="even" r:id="rId7"/>
      <w:headerReference w:type="default" r:id="rId8"/>
      <w:type w:val="continuous"/>
      <w:pgSz w:w="11906" w:h="16838"/>
      <w:pgMar w:top="851" w:right="424" w:bottom="510" w:left="1418" w:header="170" w:footer="720" w:gutter="0"/>
      <w:cols w:space="720" w:equalWidth="0">
        <w:col w:w="10064" w:space="70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2E" w:rsidRDefault="008E4B2E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endnote>
  <w:endnote w:type="continuationSeparator" w:id="0">
    <w:p w:rsidR="008E4B2E" w:rsidRDefault="008E4B2E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2E" w:rsidRDefault="008E4B2E">
      <w:pPr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0">
    <w:p w:rsidR="008E4B2E" w:rsidRDefault="008E4B2E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B9" w:rsidRDefault="00A915B9">
    <w:pPr>
      <w:pStyle w:val="a4"/>
      <w:framePr w:wrap="around" w:vAnchor="text" w:hAnchor="margin" w:xAlign="right" w:y="1"/>
      <w:rPr>
        <w:rStyle w:val="a6"/>
        <w:sz w:val="18"/>
        <w:szCs w:val="18"/>
      </w:rPr>
    </w:pPr>
    <w:r>
      <w:rPr>
        <w:rStyle w:val="a6"/>
        <w:sz w:val="18"/>
        <w:szCs w:val="18"/>
      </w:rPr>
      <w:fldChar w:fldCharType="begin"/>
    </w:r>
    <w:r>
      <w:rPr>
        <w:rStyle w:val="a6"/>
        <w:sz w:val="18"/>
        <w:szCs w:val="18"/>
      </w:rPr>
      <w:instrText xml:space="preserve">PAGE  </w:instrText>
    </w:r>
    <w:r>
      <w:rPr>
        <w:rStyle w:val="a6"/>
        <w:sz w:val="18"/>
        <w:szCs w:val="18"/>
      </w:rPr>
      <w:fldChar w:fldCharType="separate"/>
    </w:r>
    <w:r>
      <w:rPr>
        <w:rStyle w:val="a6"/>
        <w:noProof/>
        <w:sz w:val="18"/>
        <w:szCs w:val="18"/>
      </w:rPr>
      <w:t>1</w:t>
    </w:r>
    <w:r>
      <w:rPr>
        <w:rStyle w:val="a6"/>
        <w:sz w:val="18"/>
        <w:szCs w:val="18"/>
      </w:rPr>
      <w:fldChar w:fldCharType="end"/>
    </w:r>
  </w:p>
  <w:p w:rsidR="00A915B9" w:rsidRDefault="00A915B9">
    <w:pPr>
      <w:pStyle w:val="a4"/>
      <w:ind w:right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5B9" w:rsidRDefault="00A915B9" w:rsidP="00820B6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6CEE"/>
    <w:multiLevelType w:val="multilevel"/>
    <w:tmpl w:val="0F8498BA"/>
    <w:lvl w:ilvl="0">
      <w:start w:val="1"/>
      <w:numFmt w:val="decimal"/>
      <w:lvlText w:val="%1."/>
      <w:lvlJc w:val="left"/>
      <w:pPr>
        <w:tabs>
          <w:tab w:val="num" w:pos="1103"/>
        </w:tabs>
        <w:ind w:left="11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3"/>
        </w:tabs>
        <w:ind w:left="16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3"/>
        </w:tabs>
        <w:ind w:left="167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48"/>
        </w:tabs>
        <w:ind w:left="17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08"/>
        </w:tabs>
        <w:ind w:left="21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08"/>
        </w:tabs>
        <w:ind w:left="2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8"/>
        </w:tabs>
        <w:ind w:left="2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8"/>
        </w:tabs>
        <w:ind w:left="24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8"/>
        </w:tabs>
        <w:ind w:left="2828" w:hanging="2160"/>
      </w:pPr>
      <w:rPr>
        <w:rFonts w:hint="default"/>
      </w:rPr>
    </w:lvl>
  </w:abstractNum>
  <w:abstractNum w:abstractNumId="1">
    <w:nsid w:val="05117F00"/>
    <w:multiLevelType w:val="multilevel"/>
    <w:tmpl w:val="BE0C6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9121D8F"/>
    <w:multiLevelType w:val="multilevel"/>
    <w:tmpl w:val="57C2FEB4"/>
    <w:lvl w:ilvl="0">
      <w:start w:val="7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3">
    <w:nsid w:val="0AE514D0"/>
    <w:multiLevelType w:val="singleLevel"/>
    <w:tmpl w:val="68668022"/>
    <w:lvl w:ilvl="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</w:abstractNum>
  <w:abstractNum w:abstractNumId="4">
    <w:nsid w:val="173C7FFA"/>
    <w:multiLevelType w:val="hybridMultilevel"/>
    <w:tmpl w:val="427039B2"/>
    <w:lvl w:ilvl="0" w:tplc="1F9C2D4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6976D91"/>
    <w:multiLevelType w:val="multilevel"/>
    <w:tmpl w:val="02EC566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70"/>
        </w:tabs>
        <w:ind w:left="20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10"/>
        </w:tabs>
        <w:ind w:left="41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90"/>
        </w:tabs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60"/>
        </w:tabs>
        <w:ind w:left="63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30"/>
        </w:tabs>
        <w:ind w:left="7230" w:hanging="2520"/>
      </w:pPr>
      <w:rPr>
        <w:rFonts w:hint="default"/>
      </w:rPr>
    </w:lvl>
  </w:abstractNum>
  <w:abstractNum w:abstractNumId="6">
    <w:nsid w:val="390D75AF"/>
    <w:multiLevelType w:val="multilevel"/>
    <w:tmpl w:val="87042F6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10"/>
        </w:tabs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90"/>
        </w:tabs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10"/>
        </w:tabs>
        <w:ind w:left="5610" w:hanging="2160"/>
      </w:pPr>
      <w:rPr>
        <w:rFonts w:hint="default"/>
      </w:rPr>
    </w:lvl>
  </w:abstractNum>
  <w:abstractNum w:abstractNumId="7">
    <w:nsid w:val="436E0AD9"/>
    <w:multiLevelType w:val="singleLevel"/>
    <w:tmpl w:val="D062F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81165FD"/>
    <w:multiLevelType w:val="multilevel"/>
    <w:tmpl w:val="D2D82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B386F1E"/>
    <w:multiLevelType w:val="singleLevel"/>
    <w:tmpl w:val="635C5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D672860"/>
    <w:multiLevelType w:val="singleLevel"/>
    <w:tmpl w:val="320ED34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1">
    <w:nsid w:val="51673438"/>
    <w:multiLevelType w:val="singleLevel"/>
    <w:tmpl w:val="20C697DA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585"/>
      </w:pPr>
      <w:rPr>
        <w:rFonts w:hint="default"/>
      </w:rPr>
    </w:lvl>
  </w:abstractNum>
  <w:abstractNum w:abstractNumId="12">
    <w:nsid w:val="57756301"/>
    <w:multiLevelType w:val="singleLevel"/>
    <w:tmpl w:val="EAA44736"/>
    <w:lvl w:ilvl="0">
      <w:start w:val="1"/>
      <w:numFmt w:val="decimal"/>
      <w:lvlText w:val="%1."/>
      <w:lvlJc w:val="left"/>
      <w:pPr>
        <w:tabs>
          <w:tab w:val="num" w:pos="1253"/>
        </w:tabs>
        <w:ind w:left="1253" w:hanging="585"/>
      </w:pPr>
      <w:rPr>
        <w:rFonts w:hint="default"/>
      </w:rPr>
    </w:lvl>
  </w:abstractNum>
  <w:abstractNum w:abstractNumId="13">
    <w:nsid w:val="59902A46"/>
    <w:multiLevelType w:val="singleLevel"/>
    <w:tmpl w:val="FE98A6CE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14">
    <w:nsid w:val="5F7544C7"/>
    <w:multiLevelType w:val="singleLevel"/>
    <w:tmpl w:val="B4B62EA0"/>
    <w:lvl w:ilvl="0">
      <w:start w:val="2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15">
    <w:nsid w:val="63AF05CF"/>
    <w:multiLevelType w:val="singleLevel"/>
    <w:tmpl w:val="073A826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6">
    <w:nsid w:val="63F27F6A"/>
    <w:multiLevelType w:val="singleLevel"/>
    <w:tmpl w:val="C5D0632A"/>
    <w:lvl w:ilvl="0">
      <w:start w:val="1"/>
      <w:numFmt w:val="decimal"/>
      <w:lvlText w:val="%1."/>
      <w:lvlJc w:val="left"/>
      <w:pPr>
        <w:tabs>
          <w:tab w:val="num" w:pos="1118"/>
        </w:tabs>
        <w:ind w:left="1118" w:hanging="540"/>
      </w:pPr>
      <w:rPr>
        <w:rFonts w:hint="default"/>
      </w:rPr>
    </w:lvl>
  </w:abstractNum>
  <w:abstractNum w:abstractNumId="17">
    <w:nsid w:val="6424045F"/>
    <w:multiLevelType w:val="singleLevel"/>
    <w:tmpl w:val="C14066D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8">
    <w:nsid w:val="666C1530"/>
    <w:multiLevelType w:val="singleLevel"/>
    <w:tmpl w:val="145E9FE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9">
    <w:nsid w:val="759F14E2"/>
    <w:multiLevelType w:val="singleLevel"/>
    <w:tmpl w:val="E84C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DF1994"/>
    <w:multiLevelType w:val="singleLevel"/>
    <w:tmpl w:val="D062F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567E66"/>
    <w:multiLevelType w:val="singleLevel"/>
    <w:tmpl w:val="CBC25DFE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0"/>
  </w:num>
  <w:num w:numId="5">
    <w:abstractNumId w:val="17"/>
  </w:num>
  <w:num w:numId="6">
    <w:abstractNumId w:val="21"/>
  </w:num>
  <w:num w:numId="7">
    <w:abstractNumId w:val="3"/>
  </w:num>
  <w:num w:numId="8">
    <w:abstractNumId w:val="11"/>
  </w:num>
  <w:num w:numId="9">
    <w:abstractNumId w:val="19"/>
  </w:num>
  <w:num w:numId="10">
    <w:abstractNumId w:val="6"/>
  </w:num>
  <w:num w:numId="11">
    <w:abstractNumId w:val="14"/>
  </w:num>
  <w:num w:numId="12">
    <w:abstractNumId w:val="2"/>
  </w:num>
  <w:num w:numId="13">
    <w:abstractNumId w:val="13"/>
  </w:num>
  <w:num w:numId="14">
    <w:abstractNumId w:val="16"/>
  </w:num>
  <w:num w:numId="15">
    <w:abstractNumId w:val="5"/>
  </w:num>
  <w:num w:numId="16">
    <w:abstractNumId w:val="18"/>
  </w:num>
  <w:num w:numId="17">
    <w:abstractNumId w:val="20"/>
  </w:num>
  <w:num w:numId="18">
    <w:abstractNumId w:val="7"/>
  </w:num>
  <w:num w:numId="19">
    <w:abstractNumId w:val="9"/>
  </w:num>
  <w:num w:numId="20">
    <w:abstractNumId w:val="8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36"/>
    <w:rsid w:val="000117E1"/>
    <w:rsid w:val="0001212F"/>
    <w:rsid w:val="00013D42"/>
    <w:rsid w:val="0002075E"/>
    <w:rsid w:val="00024E30"/>
    <w:rsid w:val="0005221A"/>
    <w:rsid w:val="00052D82"/>
    <w:rsid w:val="00055DF6"/>
    <w:rsid w:val="0005749E"/>
    <w:rsid w:val="000618DD"/>
    <w:rsid w:val="00063FAD"/>
    <w:rsid w:val="00073C4A"/>
    <w:rsid w:val="00076CC8"/>
    <w:rsid w:val="0008148D"/>
    <w:rsid w:val="00097699"/>
    <w:rsid w:val="000A3AF0"/>
    <w:rsid w:val="000B03C0"/>
    <w:rsid w:val="000C220C"/>
    <w:rsid w:val="000C599B"/>
    <w:rsid w:val="000C764F"/>
    <w:rsid w:val="000D5000"/>
    <w:rsid w:val="000E3926"/>
    <w:rsid w:val="000F201D"/>
    <w:rsid w:val="000F56E6"/>
    <w:rsid w:val="000F5E0D"/>
    <w:rsid w:val="000F5FEE"/>
    <w:rsid w:val="0010025E"/>
    <w:rsid w:val="0010133A"/>
    <w:rsid w:val="001018EA"/>
    <w:rsid w:val="001106E7"/>
    <w:rsid w:val="00113F1F"/>
    <w:rsid w:val="00120108"/>
    <w:rsid w:val="00133245"/>
    <w:rsid w:val="00134CD8"/>
    <w:rsid w:val="00150A7D"/>
    <w:rsid w:val="00151520"/>
    <w:rsid w:val="00167788"/>
    <w:rsid w:val="001818E4"/>
    <w:rsid w:val="001A38D2"/>
    <w:rsid w:val="001B1AF4"/>
    <w:rsid w:val="001B4110"/>
    <w:rsid w:val="001C26FE"/>
    <w:rsid w:val="001C7976"/>
    <w:rsid w:val="001E085C"/>
    <w:rsid w:val="001E363E"/>
    <w:rsid w:val="00211B7E"/>
    <w:rsid w:val="00211BB3"/>
    <w:rsid w:val="002120EE"/>
    <w:rsid w:val="002152D9"/>
    <w:rsid w:val="00237C49"/>
    <w:rsid w:val="002440D3"/>
    <w:rsid w:val="002718CE"/>
    <w:rsid w:val="0029520B"/>
    <w:rsid w:val="002A37FD"/>
    <w:rsid w:val="002A44BB"/>
    <w:rsid w:val="002A53E7"/>
    <w:rsid w:val="002A5854"/>
    <w:rsid w:val="002D0A59"/>
    <w:rsid w:val="002D2020"/>
    <w:rsid w:val="002F37B1"/>
    <w:rsid w:val="00301EB8"/>
    <w:rsid w:val="003222FC"/>
    <w:rsid w:val="0033076D"/>
    <w:rsid w:val="00335C71"/>
    <w:rsid w:val="003432AA"/>
    <w:rsid w:val="00347CD7"/>
    <w:rsid w:val="00351816"/>
    <w:rsid w:val="003627FF"/>
    <w:rsid w:val="00372D75"/>
    <w:rsid w:val="003746EB"/>
    <w:rsid w:val="003754ED"/>
    <w:rsid w:val="0038035F"/>
    <w:rsid w:val="0038388C"/>
    <w:rsid w:val="00390472"/>
    <w:rsid w:val="003A2BA0"/>
    <w:rsid w:val="003B0359"/>
    <w:rsid w:val="003C72B0"/>
    <w:rsid w:val="003E0525"/>
    <w:rsid w:val="003E0AE1"/>
    <w:rsid w:val="003E53F9"/>
    <w:rsid w:val="004012B6"/>
    <w:rsid w:val="00403D7D"/>
    <w:rsid w:val="0041094B"/>
    <w:rsid w:val="00413C43"/>
    <w:rsid w:val="0043554C"/>
    <w:rsid w:val="0044159F"/>
    <w:rsid w:val="00441AD7"/>
    <w:rsid w:val="00466205"/>
    <w:rsid w:val="004809EF"/>
    <w:rsid w:val="00480DB5"/>
    <w:rsid w:val="004969A0"/>
    <w:rsid w:val="004A1036"/>
    <w:rsid w:val="004B25E0"/>
    <w:rsid w:val="004B28DE"/>
    <w:rsid w:val="004B60B3"/>
    <w:rsid w:val="004C0CBA"/>
    <w:rsid w:val="004C39F7"/>
    <w:rsid w:val="004D2B15"/>
    <w:rsid w:val="0050342E"/>
    <w:rsid w:val="00503FCE"/>
    <w:rsid w:val="005054F3"/>
    <w:rsid w:val="00515A63"/>
    <w:rsid w:val="00523F17"/>
    <w:rsid w:val="00536BF9"/>
    <w:rsid w:val="00553940"/>
    <w:rsid w:val="005628A1"/>
    <w:rsid w:val="00570F45"/>
    <w:rsid w:val="00591F57"/>
    <w:rsid w:val="00592DEB"/>
    <w:rsid w:val="005C227C"/>
    <w:rsid w:val="005D5757"/>
    <w:rsid w:val="005E0861"/>
    <w:rsid w:val="005E2235"/>
    <w:rsid w:val="005F2669"/>
    <w:rsid w:val="005F4379"/>
    <w:rsid w:val="00602321"/>
    <w:rsid w:val="006036BB"/>
    <w:rsid w:val="006112D1"/>
    <w:rsid w:val="0063212D"/>
    <w:rsid w:val="0063561C"/>
    <w:rsid w:val="006417E5"/>
    <w:rsid w:val="0064522C"/>
    <w:rsid w:val="00650C72"/>
    <w:rsid w:val="006626F2"/>
    <w:rsid w:val="006635AC"/>
    <w:rsid w:val="00663CD4"/>
    <w:rsid w:val="006654EB"/>
    <w:rsid w:val="00675767"/>
    <w:rsid w:val="00681D89"/>
    <w:rsid w:val="00687C50"/>
    <w:rsid w:val="006E361E"/>
    <w:rsid w:val="006F336A"/>
    <w:rsid w:val="00714594"/>
    <w:rsid w:val="00715C02"/>
    <w:rsid w:val="00725058"/>
    <w:rsid w:val="007329A7"/>
    <w:rsid w:val="00732F7B"/>
    <w:rsid w:val="00765C7D"/>
    <w:rsid w:val="007725BC"/>
    <w:rsid w:val="0078328A"/>
    <w:rsid w:val="007A4BF8"/>
    <w:rsid w:val="007D0474"/>
    <w:rsid w:val="007D5FA4"/>
    <w:rsid w:val="007E547E"/>
    <w:rsid w:val="007E7475"/>
    <w:rsid w:val="007F106B"/>
    <w:rsid w:val="00820B69"/>
    <w:rsid w:val="00822089"/>
    <w:rsid w:val="008338E1"/>
    <w:rsid w:val="00834F3A"/>
    <w:rsid w:val="00837D44"/>
    <w:rsid w:val="00837E9C"/>
    <w:rsid w:val="00842EB3"/>
    <w:rsid w:val="00843125"/>
    <w:rsid w:val="008475F2"/>
    <w:rsid w:val="00872060"/>
    <w:rsid w:val="008802EA"/>
    <w:rsid w:val="008914D2"/>
    <w:rsid w:val="0089335D"/>
    <w:rsid w:val="008A5AA0"/>
    <w:rsid w:val="008C09FD"/>
    <w:rsid w:val="008C656F"/>
    <w:rsid w:val="008D7243"/>
    <w:rsid w:val="008E313E"/>
    <w:rsid w:val="008E4B2E"/>
    <w:rsid w:val="008E704E"/>
    <w:rsid w:val="009023E0"/>
    <w:rsid w:val="00924ECF"/>
    <w:rsid w:val="0092709B"/>
    <w:rsid w:val="00933859"/>
    <w:rsid w:val="00942037"/>
    <w:rsid w:val="00942DE9"/>
    <w:rsid w:val="0098304A"/>
    <w:rsid w:val="009841C3"/>
    <w:rsid w:val="009904D4"/>
    <w:rsid w:val="00995625"/>
    <w:rsid w:val="00996DA8"/>
    <w:rsid w:val="00997085"/>
    <w:rsid w:val="009A263C"/>
    <w:rsid w:val="009A2C93"/>
    <w:rsid w:val="009A69DD"/>
    <w:rsid w:val="009B1544"/>
    <w:rsid w:val="009B4B42"/>
    <w:rsid w:val="009C5833"/>
    <w:rsid w:val="009C5E2B"/>
    <w:rsid w:val="009E1AC7"/>
    <w:rsid w:val="009E37FD"/>
    <w:rsid w:val="009F1CD6"/>
    <w:rsid w:val="009F7C30"/>
    <w:rsid w:val="00A01D9A"/>
    <w:rsid w:val="00A0582F"/>
    <w:rsid w:val="00A32237"/>
    <w:rsid w:val="00A440DA"/>
    <w:rsid w:val="00A47744"/>
    <w:rsid w:val="00A51FA7"/>
    <w:rsid w:val="00A55CF0"/>
    <w:rsid w:val="00A56A74"/>
    <w:rsid w:val="00A615FF"/>
    <w:rsid w:val="00A61C4E"/>
    <w:rsid w:val="00A73D2B"/>
    <w:rsid w:val="00A83F2B"/>
    <w:rsid w:val="00A86612"/>
    <w:rsid w:val="00A915B9"/>
    <w:rsid w:val="00A96A3E"/>
    <w:rsid w:val="00AC3D99"/>
    <w:rsid w:val="00AC538B"/>
    <w:rsid w:val="00AD4394"/>
    <w:rsid w:val="00AD6D2E"/>
    <w:rsid w:val="00AF7D43"/>
    <w:rsid w:val="00B06380"/>
    <w:rsid w:val="00B178C7"/>
    <w:rsid w:val="00B22729"/>
    <w:rsid w:val="00B23151"/>
    <w:rsid w:val="00B251CE"/>
    <w:rsid w:val="00B42A3E"/>
    <w:rsid w:val="00B60CAB"/>
    <w:rsid w:val="00B72C02"/>
    <w:rsid w:val="00B7436D"/>
    <w:rsid w:val="00B752C6"/>
    <w:rsid w:val="00B95AF3"/>
    <w:rsid w:val="00BA170E"/>
    <w:rsid w:val="00BA5E95"/>
    <w:rsid w:val="00BB1B87"/>
    <w:rsid w:val="00BC53E5"/>
    <w:rsid w:val="00BD5071"/>
    <w:rsid w:val="00BE0431"/>
    <w:rsid w:val="00BE0A34"/>
    <w:rsid w:val="00BE12BB"/>
    <w:rsid w:val="00BE1692"/>
    <w:rsid w:val="00BF075C"/>
    <w:rsid w:val="00BF1CDA"/>
    <w:rsid w:val="00BF4326"/>
    <w:rsid w:val="00C0078A"/>
    <w:rsid w:val="00C0116A"/>
    <w:rsid w:val="00C04E8D"/>
    <w:rsid w:val="00C10522"/>
    <w:rsid w:val="00C15AA9"/>
    <w:rsid w:val="00C52232"/>
    <w:rsid w:val="00C54DBF"/>
    <w:rsid w:val="00C5548E"/>
    <w:rsid w:val="00C562D4"/>
    <w:rsid w:val="00C770E5"/>
    <w:rsid w:val="00CA1460"/>
    <w:rsid w:val="00CA26D0"/>
    <w:rsid w:val="00CD3918"/>
    <w:rsid w:val="00CE27FA"/>
    <w:rsid w:val="00CE38D4"/>
    <w:rsid w:val="00CF069F"/>
    <w:rsid w:val="00D32D12"/>
    <w:rsid w:val="00D42021"/>
    <w:rsid w:val="00D429F6"/>
    <w:rsid w:val="00D57A06"/>
    <w:rsid w:val="00D64C25"/>
    <w:rsid w:val="00D66C67"/>
    <w:rsid w:val="00D75DD9"/>
    <w:rsid w:val="00D762FF"/>
    <w:rsid w:val="00D833B5"/>
    <w:rsid w:val="00D857DD"/>
    <w:rsid w:val="00D95413"/>
    <w:rsid w:val="00D97D1E"/>
    <w:rsid w:val="00DA5CAC"/>
    <w:rsid w:val="00DB1716"/>
    <w:rsid w:val="00DB5920"/>
    <w:rsid w:val="00DD1657"/>
    <w:rsid w:val="00DD74CB"/>
    <w:rsid w:val="00DE1930"/>
    <w:rsid w:val="00DF4FA9"/>
    <w:rsid w:val="00DF7562"/>
    <w:rsid w:val="00E02A60"/>
    <w:rsid w:val="00E0464E"/>
    <w:rsid w:val="00E15D3E"/>
    <w:rsid w:val="00E34A45"/>
    <w:rsid w:val="00E37FC3"/>
    <w:rsid w:val="00E41B90"/>
    <w:rsid w:val="00E50BDF"/>
    <w:rsid w:val="00E53552"/>
    <w:rsid w:val="00E6320C"/>
    <w:rsid w:val="00E71FA1"/>
    <w:rsid w:val="00E9270C"/>
    <w:rsid w:val="00E93E89"/>
    <w:rsid w:val="00E94446"/>
    <w:rsid w:val="00E94863"/>
    <w:rsid w:val="00EA046E"/>
    <w:rsid w:val="00EA5425"/>
    <w:rsid w:val="00EC0139"/>
    <w:rsid w:val="00ED2269"/>
    <w:rsid w:val="00ED23EF"/>
    <w:rsid w:val="00F02721"/>
    <w:rsid w:val="00F05996"/>
    <w:rsid w:val="00F303BC"/>
    <w:rsid w:val="00F355E4"/>
    <w:rsid w:val="00F43228"/>
    <w:rsid w:val="00F57E06"/>
    <w:rsid w:val="00F6157F"/>
    <w:rsid w:val="00F64446"/>
    <w:rsid w:val="00F81C38"/>
    <w:rsid w:val="00F835BB"/>
    <w:rsid w:val="00F954EC"/>
    <w:rsid w:val="00FA2AA1"/>
    <w:rsid w:val="00FB28A9"/>
    <w:rsid w:val="00FB48E4"/>
    <w:rsid w:val="00FC0CBC"/>
    <w:rsid w:val="00FD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5793F9-05B4-41E4-A693-20EE5258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pacing w:val="20"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spacing w:val="20"/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8">
    <w:name w:val="Balloon Text"/>
    <w:basedOn w:val="a"/>
    <w:semiHidden/>
    <w:rsid w:val="003E052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73D2B"/>
  </w:style>
  <w:style w:type="paragraph" w:customStyle="1" w:styleId="31">
    <w:name w:val="Заголовок 31"/>
    <w:basedOn w:val="10"/>
    <w:next w:val="10"/>
    <w:rsid w:val="00A73D2B"/>
    <w:pPr>
      <w:keepNext/>
      <w:ind w:right="-426"/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Аларская  ТИК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cp:keywords/>
  <cp:lastModifiedBy>Пользователь Windows</cp:lastModifiedBy>
  <cp:revision>6</cp:revision>
  <cp:lastPrinted>2020-12-23T04:38:00Z</cp:lastPrinted>
  <dcterms:created xsi:type="dcterms:W3CDTF">2020-12-04T07:10:00Z</dcterms:created>
  <dcterms:modified xsi:type="dcterms:W3CDTF">2020-12-25T01:42:00Z</dcterms:modified>
</cp:coreProperties>
</file>