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41" w:rsidRPr="008D209B" w:rsidRDefault="008D209B" w:rsidP="00821541">
      <w:pPr>
        <w:spacing w:after="0" w:line="240" w:lineRule="auto"/>
        <w:jc w:val="center"/>
        <w:rPr>
          <w:rFonts w:ascii="Arial" w:hAnsi="Arial" w:cs="Arial"/>
          <w:b/>
          <w:sz w:val="32"/>
          <w:szCs w:val="28"/>
        </w:rPr>
      </w:pPr>
      <w:r w:rsidRPr="008D209B">
        <w:rPr>
          <w:rFonts w:ascii="Arial" w:hAnsi="Arial" w:cs="Arial"/>
          <w:b/>
          <w:sz w:val="32"/>
          <w:szCs w:val="28"/>
        </w:rPr>
        <w:t>30.07</w:t>
      </w:r>
      <w:r w:rsidR="00F31E01" w:rsidRPr="008D209B">
        <w:rPr>
          <w:rFonts w:ascii="Arial" w:hAnsi="Arial" w:cs="Arial"/>
          <w:b/>
          <w:sz w:val="32"/>
          <w:szCs w:val="28"/>
        </w:rPr>
        <w:t>.2021 г.</w:t>
      </w:r>
      <w:r w:rsidR="00821541" w:rsidRPr="008D209B">
        <w:rPr>
          <w:rFonts w:ascii="Arial" w:hAnsi="Arial" w:cs="Arial"/>
          <w:b/>
          <w:sz w:val="32"/>
          <w:szCs w:val="28"/>
        </w:rPr>
        <w:t xml:space="preserve"> № </w:t>
      </w:r>
      <w:r w:rsidR="000651AD" w:rsidRPr="008D209B">
        <w:rPr>
          <w:rFonts w:ascii="Arial" w:hAnsi="Arial" w:cs="Arial"/>
          <w:b/>
          <w:sz w:val="32"/>
          <w:szCs w:val="28"/>
        </w:rPr>
        <w:t>4/3</w:t>
      </w:r>
      <w:r w:rsidRPr="008D209B">
        <w:rPr>
          <w:rFonts w:ascii="Arial" w:hAnsi="Arial" w:cs="Arial"/>
          <w:b/>
          <w:sz w:val="32"/>
          <w:szCs w:val="28"/>
        </w:rPr>
        <w:t>54</w:t>
      </w:r>
      <w:r w:rsidR="00F31E01" w:rsidRPr="008D209B">
        <w:rPr>
          <w:rFonts w:ascii="Arial" w:hAnsi="Arial" w:cs="Arial"/>
          <w:b/>
          <w:sz w:val="32"/>
          <w:szCs w:val="28"/>
        </w:rPr>
        <w:t>-ДМО</w:t>
      </w:r>
      <w:r w:rsidR="000651AD" w:rsidRPr="008D209B">
        <w:rPr>
          <w:rFonts w:ascii="Arial" w:hAnsi="Arial" w:cs="Arial"/>
          <w:b/>
          <w:sz w:val="32"/>
          <w:szCs w:val="28"/>
        </w:rPr>
        <w:t xml:space="preserve"> </w:t>
      </w:r>
    </w:p>
    <w:p w:rsidR="00821541" w:rsidRPr="008D209B" w:rsidRDefault="00821541" w:rsidP="00821541">
      <w:pPr>
        <w:shd w:val="clear" w:color="auto" w:fill="FFFFFF"/>
        <w:tabs>
          <w:tab w:val="left" w:pos="4786"/>
        </w:tabs>
        <w:spacing w:after="0" w:line="240" w:lineRule="auto"/>
        <w:jc w:val="center"/>
        <w:rPr>
          <w:rFonts w:ascii="Arial" w:hAnsi="Arial" w:cs="Arial"/>
          <w:b/>
          <w:bCs/>
          <w:iCs/>
          <w:spacing w:val="-10"/>
          <w:sz w:val="32"/>
          <w:szCs w:val="28"/>
        </w:rPr>
      </w:pPr>
      <w:r w:rsidRPr="008D209B">
        <w:rPr>
          <w:rFonts w:ascii="Arial" w:hAnsi="Arial" w:cs="Arial"/>
          <w:b/>
          <w:bCs/>
          <w:iCs/>
          <w:spacing w:val="-10"/>
          <w:sz w:val="32"/>
          <w:szCs w:val="28"/>
        </w:rPr>
        <w:t xml:space="preserve">РОССИЙСКАЯ ФЕДЕРАЦИЯ </w:t>
      </w:r>
    </w:p>
    <w:p w:rsidR="00821541" w:rsidRPr="008D209B" w:rsidRDefault="00821541" w:rsidP="00821541">
      <w:pPr>
        <w:shd w:val="clear" w:color="auto" w:fill="FFFFFF"/>
        <w:tabs>
          <w:tab w:val="left" w:pos="4786"/>
        </w:tabs>
        <w:spacing w:after="0" w:line="240" w:lineRule="auto"/>
        <w:jc w:val="center"/>
        <w:rPr>
          <w:rFonts w:ascii="Arial" w:hAnsi="Arial" w:cs="Arial"/>
          <w:b/>
          <w:bCs/>
          <w:iCs/>
          <w:spacing w:val="-10"/>
          <w:sz w:val="32"/>
          <w:szCs w:val="28"/>
        </w:rPr>
      </w:pPr>
      <w:r w:rsidRPr="008D209B">
        <w:rPr>
          <w:rFonts w:ascii="Arial" w:hAnsi="Arial" w:cs="Arial"/>
          <w:b/>
          <w:bCs/>
          <w:iCs/>
          <w:spacing w:val="-10"/>
          <w:sz w:val="32"/>
          <w:szCs w:val="28"/>
        </w:rPr>
        <w:t>ИРКУТСКАЯ ОБЛАСТЬ</w:t>
      </w:r>
    </w:p>
    <w:p w:rsidR="00821541" w:rsidRPr="008D209B" w:rsidRDefault="00821541" w:rsidP="00821541">
      <w:pPr>
        <w:spacing w:after="0" w:line="240" w:lineRule="auto"/>
        <w:jc w:val="center"/>
        <w:rPr>
          <w:rFonts w:ascii="Arial" w:hAnsi="Arial" w:cs="Arial"/>
          <w:b/>
          <w:sz w:val="32"/>
          <w:szCs w:val="28"/>
        </w:rPr>
      </w:pPr>
      <w:r w:rsidRPr="008D209B">
        <w:rPr>
          <w:rFonts w:ascii="Arial" w:hAnsi="Arial" w:cs="Arial"/>
          <w:b/>
          <w:sz w:val="32"/>
          <w:szCs w:val="28"/>
        </w:rPr>
        <w:t>АЛАРСКИЙ МУНИЦИПАЛЬНЫЙ РАЙОН</w:t>
      </w:r>
      <w:r w:rsidR="00D040E5" w:rsidRPr="008D209B">
        <w:rPr>
          <w:rFonts w:ascii="Arial" w:hAnsi="Arial" w:cs="Arial"/>
          <w:b/>
          <w:sz w:val="32"/>
          <w:szCs w:val="28"/>
        </w:rPr>
        <w:t xml:space="preserve"> </w:t>
      </w:r>
    </w:p>
    <w:p w:rsidR="00F31E01" w:rsidRPr="008D209B" w:rsidRDefault="004F2973" w:rsidP="00821541">
      <w:pPr>
        <w:spacing w:after="0" w:line="240" w:lineRule="auto"/>
        <w:jc w:val="center"/>
        <w:rPr>
          <w:rFonts w:ascii="Arial" w:hAnsi="Arial" w:cs="Arial"/>
          <w:b/>
          <w:sz w:val="32"/>
          <w:szCs w:val="28"/>
        </w:rPr>
      </w:pPr>
      <w:r w:rsidRPr="008D209B">
        <w:rPr>
          <w:rFonts w:ascii="Arial" w:hAnsi="Arial" w:cs="Arial"/>
          <w:b/>
          <w:sz w:val="32"/>
          <w:szCs w:val="28"/>
        </w:rPr>
        <w:t>МУН</w:t>
      </w:r>
      <w:r w:rsidR="004E35FF" w:rsidRPr="008D209B">
        <w:rPr>
          <w:rFonts w:ascii="Arial" w:hAnsi="Arial" w:cs="Arial"/>
          <w:b/>
          <w:sz w:val="32"/>
          <w:szCs w:val="28"/>
        </w:rPr>
        <w:t>И</w:t>
      </w:r>
      <w:r w:rsidR="0026739C" w:rsidRPr="008D209B">
        <w:rPr>
          <w:rFonts w:ascii="Arial" w:hAnsi="Arial" w:cs="Arial"/>
          <w:b/>
          <w:sz w:val="32"/>
          <w:szCs w:val="28"/>
        </w:rPr>
        <w:t xml:space="preserve">ЦИПАЛЬНОЕ ОБРАЗОВАНИЕ </w:t>
      </w:r>
    </w:p>
    <w:p w:rsidR="00B475B9" w:rsidRPr="008D209B" w:rsidRDefault="0026739C" w:rsidP="00821541">
      <w:pPr>
        <w:spacing w:after="0" w:line="240" w:lineRule="auto"/>
        <w:jc w:val="center"/>
        <w:rPr>
          <w:rFonts w:ascii="Arial" w:hAnsi="Arial" w:cs="Arial"/>
          <w:b/>
          <w:sz w:val="32"/>
          <w:szCs w:val="28"/>
        </w:rPr>
      </w:pPr>
      <w:r w:rsidRPr="008D209B">
        <w:rPr>
          <w:rFonts w:ascii="Arial" w:hAnsi="Arial" w:cs="Arial"/>
          <w:b/>
          <w:sz w:val="32"/>
          <w:szCs w:val="28"/>
        </w:rPr>
        <w:t>«МАНИЛОВС</w:t>
      </w:r>
      <w:r w:rsidR="00443E84" w:rsidRPr="008D209B">
        <w:rPr>
          <w:rFonts w:ascii="Arial" w:hAnsi="Arial" w:cs="Arial"/>
          <w:b/>
          <w:sz w:val="32"/>
          <w:szCs w:val="28"/>
        </w:rPr>
        <w:t>К</w:t>
      </w:r>
      <w:r w:rsidR="00B475B9" w:rsidRPr="008D209B">
        <w:rPr>
          <w:rFonts w:ascii="Arial" w:hAnsi="Arial" w:cs="Arial"/>
          <w:b/>
          <w:sz w:val="32"/>
          <w:szCs w:val="28"/>
        </w:rPr>
        <w:t>»</w:t>
      </w:r>
    </w:p>
    <w:p w:rsidR="00821541" w:rsidRPr="008D209B" w:rsidRDefault="00821541" w:rsidP="00821541">
      <w:pPr>
        <w:shd w:val="clear" w:color="auto" w:fill="FFFFFF"/>
        <w:tabs>
          <w:tab w:val="left" w:pos="4786"/>
        </w:tabs>
        <w:spacing w:after="0" w:line="240" w:lineRule="auto"/>
        <w:jc w:val="center"/>
        <w:rPr>
          <w:rFonts w:ascii="Arial" w:hAnsi="Arial" w:cs="Arial"/>
          <w:b/>
          <w:bCs/>
          <w:iCs/>
          <w:color w:val="323232"/>
          <w:spacing w:val="-10"/>
          <w:sz w:val="32"/>
          <w:szCs w:val="28"/>
        </w:rPr>
      </w:pPr>
      <w:r w:rsidRPr="008D209B">
        <w:rPr>
          <w:rFonts w:ascii="Arial" w:hAnsi="Arial" w:cs="Arial"/>
          <w:b/>
          <w:sz w:val="32"/>
          <w:szCs w:val="28"/>
        </w:rPr>
        <w:t>ДУМА</w:t>
      </w:r>
      <w:r w:rsidRPr="008D209B">
        <w:rPr>
          <w:rFonts w:ascii="Arial" w:hAnsi="Arial" w:cs="Arial"/>
          <w:b/>
          <w:bCs/>
          <w:iCs/>
          <w:color w:val="323232"/>
          <w:spacing w:val="-10"/>
          <w:sz w:val="32"/>
          <w:szCs w:val="28"/>
        </w:rPr>
        <w:t xml:space="preserve"> </w:t>
      </w:r>
    </w:p>
    <w:p w:rsidR="00821541" w:rsidRPr="008D209B" w:rsidRDefault="00821541" w:rsidP="00821541">
      <w:pPr>
        <w:spacing w:after="0" w:line="240" w:lineRule="auto"/>
        <w:jc w:val="center"/>
        <w:rPr>
          <w:rFonts w:ascii="Arial" w:hAnsi="Arial" w:cs="Arial"/>
          <w:b/>
          <w:sz w:val="32"/>
          <w:szCs w:val="28"/>
        </w:rPr>
      </w:pPr>
      <w:r w:rsidRPr="008D209B">
        <w:rPr>
          <w:rFonts w:ascii="Arial" w:hAnsi="Arial" w:cs="Arial"/>
          <w:b/>
          <w:sz w:val="32"/>
          <w:szCs w:val="28"/>
        </w:rPr>
        <w:t>РЕШЕНИЕ</w:t>
      </w:r>
    </w:p>
    <w:p w:rsidR="00821541" w:rsidRPr="008D209B" w:rsidRDefault="00821541" w:rsidP="00821541">
      <w:pPr>
        <w:spacing w:after="0" w:line="240" w:lineRule="auto"/>
        <w:jc w:val="center"/>
        <w:rPr>
          <w:rFonts w:ascii="Arial" w:hAnsi="Arial" w:cs="Arial"/>
          <w:b/>
          <w:sz w:val="32"/>
          <w:szCs w:val="28"/>
        </w:rPr>
      </w:pPr>
    </w:p>
    <w:p w:rsidR="00821541" w:rsidRPr="008D209B" w:rsidRDefault="00821541" w:rsidP="00821541">
      <w:pPr>
        <w:spacing w:after="0" w:line="240" w:lineRule="auto"/>
        <w:jc w:val="center"/>
        <w:rPr>
          <w:rFonts w:ascii="Arial" w:hAnsi="Arial" w:cs="Arial"/>
          <w:b/>
          <w:sz w:val="32"/>
          <w:szCs w:val="28"/>
        </w:rPr>
      </w:pPr>
      <w:r w:rsidRPr="008D209B">
        <w:rPr>
          <w:rFonts w:ascii="Arial" w:hAnsi="Arial" w:cs="Arial"/>
          <w:b/>
          <w:sz w:val="32"/>
          <w:szCs w:val="28"/>
        </w:rPr>
        <w:t xml:space="preserve"> «О ВНЕСЕНИИ ИЗМЕНЕНИЙ В УСТАВ </w:t>
      </w:r>
    </w:p>
    <w:p w:rsidR="00821541" w:rsidRPr="008D209B" w:rsidRDefault="00821541" w:rsidP="00821541">
      <w:pPr>
        <w:spacing w:after="0" w:line="240" w:lineRule="auto"/>
        <w:jc w:val="center"/>
        <w:rPr>
          <w:rFonts w:ascii="Arial" w:hAnsi="Arial" w:cs="Arial"/>
          <w:b/>
          <w:sz w:val="32"/>
          <w:szCs w:val="28"/>
        </w:rPr>
      </w:pPr>
      <w:r w:rsidRPr="008D209B">
        <w:rPr>
          <w:rFonts w:ascii="Arial" w:hAnsi="Arial" w:cs="Arial"/>
          <w:b/>
          <w:sz w:val="32"/>
          <w:szCs w:val="28"/>
        </w:rPr>
        <w:t xml:space="preserve"> МУНИЦИПАЛЬНОГО ОБРАЗОВАНИЯ </w:t>
      </w:r>
    </w:p>
    <w:p w:rsidR="00821541" w:rsidRPr="008D209B" w:rsidRDefault="0026739C" w:rsidP="00821541">
      <w:pPr>
        <w:spacing w:after="0" w:line="240" w:lineRule="auto"/>
        <w:jc w:val="center"/>
        <w:rPr>
          <w:rFonts w:ascii="Arial" w:hAnsi="Arial" w:cs="Arial"/>
          <w:b/>
          <w:sz w:val="32"/>
          <w:szCs w:val="28"/>
        </w:rPr>
      </w:pPr>
      <w:r w:rsidRPr="008D209B">
        <w:rPr>
          <w:rFonts w:ascii="Arial" w:hAnsi="Arial" w:cs="Arial"/>
          <w:b/>
          <w:sz w:val="32"/>
          <w:szCs w:val="28"/>
        </w:rPr>
        <w:t>«МАНИЛОВС</w:t>
      </w:r>
      <w:r w:rsidR="00443E84" w:rsidRPr="008D209B">
        <w:rPr>
          <w:rFonts w:ascii="Arial" w:hAnsi="Arial" w:cs="Arial"/>
          <w:b/>
          <w:sz w:val="32"/>
          <w:szCs w:val="28"/>
        </w:rPr>
        <w:t>К</w:t>
      </w:r>
      <w:r w:rsidR="00821541" w:rsidRPr="008D209B">
        <w:rPr>
          <w:rFonts w:ascii="Arial" w:hAnsi="Arial" w:cs="Arial"/>
          <w:b/>
          <w:sz w:val="32"/>
          <w:szCs w:val="28"/>
        </w:rPr>
        <w:t xml:space="preserve">» </w:t>
      </w:r>
    </w:p>
    <w:p w:rsidR="00821541" w:rsidRPr="008D209B" w:rsidRDefault="00821541" w:rsidP="00821541">
      <w:pPr>
        <w:pStyle w:val="a3"/>
        <w:tabs>
          <w:tab w:val="center" w:pos="7513"/>
        </w:tabs>
        <w:jc w:val="both"/>
        <w:rPr>
          <w:rFonts w:ascii="Arial" w:hAnsi="Arial" w:cs="Arial"/>
          <w:sz w:val="32"/>
          <w:szCs w:val="28"/>
        </w:rPr>
      </w:pPr>
    </w:p>
    <w:p w:rsidR="00821541" w:rsidRPr="00821541" w:rsidRDefault="00821541" w:rsidP="00821541">
      <w:pPr>
        <w:pStyle w:val="a3"/>
        <w:tabs>
          <w:tab w:val="center" w:pos="7513"/>
        </w:tabs>
        <w:jc w:val="both"/>
        <w:rPr>
          <w:sz w:val="28"/>
          <w:szCs w:val="28"/>
        </w:rPr>
      </w:pPr>
    </w:p>
    <w:p w:rsidR="00821541" w:rsidRPr="008D209B" w:rsidRDefault="00ED73B9"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8"/>
        </w:rPr>
      </w:pPr>
      <w:r w:rsidRPr="008D209B">
        <w:rPr>
          <w:rFonts w:ascii="Arial" w:hAnsi="Arial" w:cs="Arial"/>
          <w:color w:val="000000"/>
          <w:spacing w:val="-1"/>
          <w:sz w:val="24"/>
          <w:szCs w:val="28"/>
        </w:rPr>
        <w:t>В соответствии со ст.ст.</w:t>
      </w:r>
      <w:r w:rsidR="00821541" w:rsidRPr="008D209B">
        <w:rPr>
          <w:rFonts w:ascii="Arial" w:hAnsi="Arial" w:cs="Arial"/>
          <w:color w:val="000000"/>
          <w:spacing w:val="-1"/>
          <w:sz w:val="24"/>
          <w:szCs w:val="28"/>
        </w:rPr>
        <w:t>7, 35, 44 Федерального закона от 06.10.2003 № 131-ФЗ «Об общих принципах организации местного самоуправления в Российской Федерации» Дума мун</w:t>
      </w:r>
      <w:r w:rsidR="00D040E5" w:rsidRPr="008D209B">
        <w:rPr>
          <w:rFonts w:ascii="Arial" w:hAnsi="Arial" w:cs="Arial"/>
          <w:color w:val="000000"/>
          <w:spacing w:val="-1"/>
          <w:sz w:val="24"/>
          <w:szCs w:val="28"/>
        </w:rPr>
        <w:t>иципаль</w:t>
      </w:r>
      <w:r w:rsidR="0026739C" w:rsidRPr="008D209B">
        <w:rPr>
          <w:rFonts w:ascii="Arial" w:hAnsi="Arial" w:cs="Arial"/>
          <w:color w:val="000000"/>
          <w:spacing w:val="-1"/>
          <w:sz w:val="24"/>
          <w:szCs w:val="28"/>
        </w:rPr>
        <w:t>ного образования «</w:t>
      </w:r>
      <w:proofErr w:type="spellStart"/>
      <w:r w:rsidR="0026739C" w:rsidRPr="008D209B">
        <w:rPr>
          <w:rFonts w:ascii="Arial" w:hAnsi="Arial" w:cs="Arial"/>
          <w:color w:val="000000"/>
          <w:spacing w:val="-1"/>
          <w:sz w:val="24"/>
          <w:szCs w:val="28"/>
        </w:rPr>
        <w:t>Маниловс</w:t>
      </w:r>
      <w:r w:rsidR="00443E84" w:rsidRPr="008D209B">
        <w:rPr>
          <w:rFonts w:ascii="Arial" w:hAnsi="Arial" w:cs="Arial"/>
          <w:color w:val="000000"/>
          <w:spacing w:val="-1"/>
          <w:sz w:val="24"/>
          <w:szCs w:val="28"/>
        </w:rPr>
        <w:t>к</w:t>
      </w:r>
      <w:proofErr w:type="spellEnd"/>
      <w:r w:rsidR="00821541" w:rsidRPr="008D209B">
        <w:rPr>
          <w:rFonts w:ascii="Arial" w:hAnsi="Arial" w:cs="Arial"/>
          <w:color w:val="000000"/>
          <w:spacing w:val="-1"/>
          <w:sz w:val="24"/>
          <w:szCs w:val="28"/>
        </w:rPr>
        <w:t>»</w:t>
      </w:r>
    </w:p>
    <w:p w:rsidR="00821541" w:rsidRPr="008D209B" w:rsidRDefault="00821541"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8"/>
        </w:rPr>
      </w:pPr>
    </w:p>
    <w:p w:rsidR="00821541" w:rsidRPr="008D209B" w:rsidRDefault="00821541" w:rsidP="00821541">
      <w:pPr>
        <w:shd w:val="clear" w:color="auto" w:fill="FFFFFF"/>
        <w:tabs>
          <w:tab w:val="left" w:leader="underscore" w:pos="2179"/>
        </w:tabs>
        <w:spacing w:after="0" w:line="240" w:lineRule="auto"/>
        <w:ind w:firstLine="709"/>
        <w:jc w:val="center"/>
        <w:rPr>
          <w:rFonts w:ascii="Arial" w:hAnsi="Arial" w:cs="Arial"/>
          <w:b/>
          <w:color w:val="000000"/>
          <w:spacing w:val="-1"/>
          <w:sz w:val="32"/>
          <w:szCs w:val="28"/>
        </w:rPr>
      </w:pPr>
      <w:r w:rsidRPr="008D209B">
        <w:rPr>
          <w:rFonts w:ascii="Arial" w:hAnsi="Arial" w:cs="Arial"/>
          <w:b/>
          <w:color w:val="000000"/>
          <w:spacing w:val="-1"/>
          <w:sz w:val="32"/>
          <w:szCs w:val="28"/>
        </w:rPr>
        <w:t>РЕШИЛА:</w:t>
      </w:r>
    </w:p>
    <w:p w:rsidR="00821541" w:rsidRPr="00821541" w:rsidRDefault="00821541" w:rsidP="00821541">
      <w:pPr>
        <w:shd w:val="clear" w:color="auto" w:fill="FFFFFF"/>
        <w:tabs>
          <w:tab w:val="left" w:leader="underscore" w:pos="2179"/>
        </w:tabs>
        <w:spacing w:after="0" w:line="240" w:lineRule="auto"/>
        <w:ind w:firstLine="709"/>
        <w:jc w:val="center"/>
        <w:rPr>
          <w:rFonts w:ascii="Times New Roman" w:hAnsi="Times New Roman" w:cs="Times New Roman"/>
          <w:b/>
          <w:color w:val="000000"/>
          <w:spacing w:val="-1"/>
          <w:sz w:val="28"/>
          <w:szCs w:val="28"/>
        </w:rPr>
      </w:pPr>
    </w:p>
    <w:p w:rsidR="00821541" w:rsidRPr="008D209B" w:rsidRDefault="00821541" w:rsidP="008D209B">
      <w:pPr>
        <w:pStyle w:val="a7"/>
        <w:numPr>
          <w:ilvl w:val="0"/>
          <w:numId w:val="3"/>
        </w:numPr>
        <w:shd w:val="clear" w:color="auto" w:fill="FFFFFF"/>
        <w:ind w:left="-284" w:firstLine="567"/>
        <w:jc w:val="both"/>
        <w:rPr>
          <w:rFonts w:ascii="Arial" w:hAnsi="Arial" w:cs="Arial"/>
          <w:color w:val="000000"/>
          <w:spacing w:val="-1"/>
          <w:szCs w:val="28"/>
        </w:rPr>
      </w:pPr>
      <w:r w:rsidRPr="008D209B">
        <w:rPr>
          <w:rFonts w:ascii="Arial" w:hAnsi="Arial" w:cs="Arial"/>
          <w:color w:val="000000"/>
          <w:spacing w:val="-1"/>
          <w:szCs w:val="28"/>
        </w:rPr>
        <w:t xml:space="preserve">Внести в Устав муниципального образования </w:t>
      </w:r>
      <w:r w:rsidR="0026739C" w:rsidRPr="008D209B">
        <w:rPr>
          <w:rFonts w:ascii="Arial" w:hAnsi="Arial" w:cs="Arial"/>
          <w:bCs/>
          <w:spacing w:val="-1"/>
          <w:szCs w:val="28"/>
        </w:rPr>
        <w:t>«</w:t>
      </w:r>
      <w:proofErr w:type="spellStart"/>
      <w:r w:rsidR="0026739C" w:rsidRPr="008D209B">
        <w:rPr>
          <w:rFonts w:ascii="Arial" w:hAnsi="Arial" w:cs="Arial"/>
          <w:bCs/>
          <w:spacing w:val="-1"/>
          <w:szCs w:val="28"/>
        </w:rPr>
        <w:t>Маниловс</w:t>
      </w:r>
      <w:r w:rsidR="00443E84" w:rsidRPr="008D209B">
        <w:rPr>
          <w:rFonts w:ascii="Arial" w:hAnsi="Arial" w:cs="Arial"/>
          <w:bCs/>
          <w:spacing w:val="-1"/>
          <w:szCs w:val="28"/>
        </w:rPr>
        <w:t>к</w:t>
      </w:r>
      <w:proofErr w:type="spellEnd"/>
      <w:r w:rsidRPr="008D209B">
        <w:rPr>
          <w:rFonts w:ascii="Arial" w:hAnsi="Arial" w:cs="Arial"/>
          <w:bCs/>
          <w:spacing w:val="-1"/>
          <w:szCs w:val="28"/>
        </w:rPr>
        <w:t>»</w:t>
      </w:r>
      <w:r w:rsidRPr="008D209B">
        <w:rPr>
          <w:rFonts w:ascii="Arial" w:hAnsi="Arial" w:cs="Arial"/>
          <w:color w:val="000000"/>
          <w:spacing w:val="-1"/>
          <w:szCs w:val="28"/>
        </w:rPr>
        <w:t xml:space="preserve"> следующие изменения:</w:t>
      </w:r>
    </w:p>
    <w:p w:rsidR="00732BCD" w:rsidRPr="008D209B" w:rsidRDefault="00732BCD" w:rsidP="008D209B">
      <w:pPr>
        <w:pStyle w:val="a7"/>
        <w:numPr>
          <w:ilvl w:val="1"/>
          <w:numId w:val="3"/>
        </w:numPr>
        <w:shd w:val="clear" w:color="auto" w:fill="FFFFFF"/>
        <w:ind w:left="-284" w:firstLine="567"/>
        <w:jc w:val="both"/>
        <w:rPr>
          <w:rFonts w:ascii="Arial" w:hAnsi="Arial" w:cs="Arial"/>
          <w:color w:val="000000"/>
          <w:spacing w:val="-1"/>
          <w:szCs w:val="28"/>
        </w:rPr>
      </w:pPr>
      <w:r w:rsidRPr="008D209B">
        <w:rPr>
          <w:rFonts w:ascii="Arial" w:hAnsi="Arial" w:cs="Arial"/>
          <w:color w:val="000000"/>
          <w:spacing w:val="-1"/>
          <w:szCs w:val="28"/>
        </w:rPr>
        <w:t xml:space="preserve"> </w:t>
      </w:r>
      <w:proofErr w:type="gramStart"/>
      <w:r w:rsidRPr="008D209B">
        <w:rPr>
          <w:rFonts w:ascii="Arial" w:hAnsi="Arial" w:cs="Arial"/>
          <w:color w:val="000000"/>
          <w:spacing w:val="-1"/>
          <w:szCs w:val="28"/>
        </w:rPr>
        <w:t>индивидуализированный</w:t>
      </w:r>
      <w:proofErr w:type="gramEnd"/>
      <w:r w:rsidRPr="008D209B">
        <w:rPr>
          <w:rFonts w:ascii="Arial" w:hAnsi="Arial" w:cs="Arial"/>
          <w:color w:val="000000"/>
          <w:spacing w:val="-1"/>
          <w:szCs w:val="28"/>
        </w:rPr>
        <w:t xml:space="preserve"> заголовок Устава изложить в следующей редакции:»</w:t>
      </w:r>
    </w:p>
    <w:p w:rsidR="00732BCD" w:rsidRPr="008D209B" w:rsidRDefault="00732BCD" w:rsidP="008D209B">
      <w:pPr>
        <w:pStyle w:val="a7"/>
        <w:shd w:val="clear" w:color="auto" w:fill="FFFFFF"/>
        <w:ind w:left="-284" w:firstLine="567"/>
        <w:jc w:val="both"/>
        <w:rPr>
          <w:rFonts w:ascii="Arial" w:hAnsi="Arial" w:cs="Arial"/>
          <w:color w:val="000000"/>
          <w:spacing w:val="-1"/>
          <w:szCs w:val="28"/>
        </w:rPr>
      </w:pPr>
      <w:r w:rsidRPr="008D209B">
        <w:rPr>
          <w:rFonts w:ascii="Arial" w:hAnsi="Arial" w:cs="Arial"/>
          <w:color w:val="000000"/>
          <w:spacing w:val="-1"/>
          <w:szCs w:val="28"/>
        </w:rPr>
        <w:t xml:space="preserve">Устав Маниловского сельского поселения </w:t>
      </w:r>
      <w:proofErr w:type="spellStart"/>
      <w:r w:rsidRPr="008D209B">
        <w:rPr>
          <w:rFonts w:ascii="Arial" w:hAnsi="Arial" w:cs="Arial"/>
          <w:color w:val="000000"/>
          <w:spacing w:val="-1"/>
          <w:szCs w:val="28"/>
        </w:rPr>
        <w:t>Аларского</w:t>
      </w:r>
      <w:proofErr w:type="spellEnd"/>
      <w:r w:rsidRPr="008D209B">
        <w:rPr>
          <w:rFonts w:ascii="Arial" w:hAnsi="Arial" w:cs="Arial"/>
          <w:color w:val="000000"/>
          <w:spacing w:val="-1"/>
          <w:szCs w:val="28"/>
        </w:rPr>
        <w:t xml:space="preserve"> муниципального района Иркутской области»;</w:t>
      </w:r>
    </w:p>
    <w:p w:rsidR="00732BCD" w:rsidRPr="008D209B" w:rsidRDefault="00732BCD" w:rsidP="008D209B">
      <w:pPr>
        <w:pStyle w:val="a7"/>
        <w:numPr>
          <w:ilvl w:val="1"/>
          <w:numId w:val="3"/>
        </w:numPr>
        <w:shd w:val="clear" w:color="auto" w:fill="FFFFFF"/>
        <w:ind w:left="-284" w:firstLine="567"/>
        <w:jc w:val="both"/>
        <w:rPr>
          <w:rFonts w:ascii="Arial" w:hAnsi="Arial" w:cs="Arial"/>
          <w:color w:val="000000"/>
          <w:spacing w:val="-1"/>
          <w:szCs w:val="28"/>
        </w:rPr>
      </w:pPr>
      <w:r w:rsidRPr="008D209B">
        <w:rPr>
          <w:rFonts w:ascii="Arial" w:hAnsi="Arial" w:cs="Arial"/>
          <w:color w:val="000000"/>
          <w:spacing w:val="-1"/>
          <w:szCs w:val="28"/>
        </w:rPr>
        <w:t>Наименовании статьи 1 изложить в следующей редакции:</w:t>
      </w:r>
    </w:p>
    <w:p w:rsidR="00732BCD" w:rsidRPr="008D209B" w:rsidRDefault="00732BCD" w:rsidP="008D209B">
      <w:pPr>
        <w:pStyle w:val="a7"/>
        <w:shd w:val="clear" w:color="auto" w:fill="FFFFFF"/>
        <w:ind w:left="-284" w:firstLine="567"/>
        <w:jc w:val="both"/>
        <w:rPr>
          <w:rFonts w:ascii="Arial" w:hAnsi="Arial" w:cs="Arial"/>
          <w:color w:val="000000"/>
          <w:spacing w:val="-1"/>
          <w:szCs w:val="28"/>
        </w:rPr>
      </w:pPr>
      <w:r w:rsidRPr="008D209B">
        <w:rPr>
          <w:rFonts w:ascii="Arial" w:hAnsi="Arial" w:cs="Arial"/>
          <w:color w:val="000000"/>
          <w:spacing w:val="-1"/>
          <w:szCs w:val="28"/>
        </w:rPr>
        <w:t xml:space="preserve">«Статья 1. Маниловское сельское поселение </w:t>
      </w:r>
      <w:proofErr w:type="spellStart"/>
      <w:r w:rsidRPr="008D209B">
        <w:rPr>
          <w:rFonts w:ascii="Arial" w:hAnsi="Arial" w:cs="Arial"/>
          <w:color w:val="000000"/>
          <w:spacing w:val="-1"/>
          <w:szCs w:val="28"/>
        </w:rPr>
        <w:t>Аларского</w:t>
      </w:r>
      <w:proofErr w:type="spellEnd"/>
      <w:r w:rsidRPr="008D209B">
        <w:rPr>
          <w:rFonts w:ascii="Arial" w:hAnsi="Arial" w:cs="Arial"/>
          <w:color w:val="000000"/>
          <w:spacing w:val="-1"/>
          <w:szCs w:val="28"/>
        </w:rPr>
        <w:t xml:space="preserve"> муниципального района Иркутской области»;</w:t>
      </w:r>
    </w:p>
    <w:p w:rsidR="00D040E5" w:rsidRPr="008D209B" w:rsidRDefault="00821541" w:rsidP="008D209B">
      <w:pPr>
        <w:shd w:val="clear" w:color="auto" w:fill="FFFFFF"/>
        <w:spacing w:after="0" w:line="240" w:lineRule="auto"/>
        <w:ind w:left="-284" w:firstLine="567"/>
        <w:jc w:val="both"/>
        <w:rPr>
          <w:rFonts w:ascii="Arial" w:hAnsi="Arial" w:cs="Arial"/>
          <w:spacing w:val="-1"/>
          <w:sz w:val="24"/>
          <w:szCs w:val="28"/>
        </w:rPr>
      </w:pPr>
      <w:r w:rsidRPr="008D209B">
        <w:rPr>
          <w:rFonts w:ascii="Arial" w:hAnsi="Arial" w:cs="Arial"/>
          <w:sz w:val="24"/>
          <w:szCs w:val="28"/>
        </w:rPr>
        <w:t>1.</w:t>
      </w:r>
      <w:r w:rsidR="00732BCD" w:rsidRPr="008D209B">
        <w:rPr>
          <w:rFonts w:ascii="Arial" w:hAnsi="Arial" w:cs="Arial"/>
          <w:sz w:val="24"/>
          <w:szCs w:val="28"/>
        </w:rPr>
        <w:t>3</w:t>
      </w:r>
      <w:proofErr w:type="gramStart"/>
      <w:r w:rsidR="00D040E5" w:rsidRPr="008D209B">
        <w:rPr>
          <w:rFonts w:ascii="Arial" w:hAnsi="Arial" w:cs="Arial"/>
          <w:sz w:val="24"/>
          <w:szCs w:val="28"/>
        </w:rPr>
        <w:t xml:space="preserve">. </w:t>
      </w:r>
      <w:r w:rsidR="00B475B9" w:rsidRPr="008D209B">
        <w:rPr>
          <w:rFonts w:ascii="Arial" w:hAnsi="Arial" w:cs="Arial"/>
          <w:sz w:val="24"/>
          <w:szCs w:val="28"/>
        </w:rPr>
        <w:t>статью</w:t>
      </w:r>
      <w:proofErr w:type="gramEnd"/>
      <w:r w:rsidR="00B475B9" w:rsidRPr="008D209B">
        <w:rPr>
          <w:rFonts w:ascii="Arial" w:hAnsi="Arial" w:cs="Arial"/>
          <w:sz w:val="24"/>
          <w:szCs w:val="28"/>
        </w:rPr>
        <w:t xml:space="preserve"> 5</w:t>
      </w:r>
      <w:r w:rsidRPr="008D209B">
        <w:rPr>
          <w:rFonts w:ascii="Arial" w:hAnsi="Arial" w:cs="Arial"/>
          <w:sz w:val="24"/>
          <w:szCs w:val="28"/>
        </w:rPr>
        <w:t xml:space="preserve"> </w:t>
      </w:r>
      <w:r w:rsidR="00D040E5" w:rsidRPr="008D209B">
        <w:rPr>
          <w:rFonts w:ascii="Arial" w:hAnsi="Arial" w:cs="Arial"/>
          <w:spacing w:val="-1"/>
          <w:sz w:val="24"/>
          <w:szCs w:val="28"/>
        </w:rPr>
        <w:t>дополнить предложением следующего содержания:</w:t>
      </w:r>
    </w:p>
    <w:p w:rsidR="00821541" w:rsidRPr="008D209B" w:rsidRDefault="00D040E5" w:rsidP="008D209B">
      <w:pPr>
        <w:shd w:val="clear" w:color="auto" w:fill="FFFFFF"/>
        <w:spacing w:after="0" w:line="240" w:lineRule="auto"/>
        <w:ind w:left="-284" w:firstLine="567"/>
        <w:jc w:val="both"/>
        <w:rPr>
          <w:rFonts w:ascii="Arial" w:hAnsi="Arial" w:cs="Arial"/>
          <w:spacing w:val="-1"/>
          <w:sz w:val="24"/>
          <w:szCs w:val="28"/>
        </w:rPr>
      </w:pPr>
      <w:r w:rsidRPr="008D209B">
        <w:rPr>
          <w:rFonts w:ascii="Arial" w:hAnsi="Arial" w:cs="Arial"/>
          <w:spacing w:val="-1"/>
          <w:sz w:val="24"/>
          <w:szCs w:val="28"/>
        </w:rPr>
        <w:t>«</w:t>
      </w:r>
      <w:r w:rsidRPr="008D209B">
        <w:rPr>
          <w:rFonts w:ascii="Arial" w:eastAsia="Times New Roman" w:hAnsi="Arial" w:cs="Arial"/>
          <w:sz w:val="24"/>
          <w:szCs w:val="28"/>
          <w:lang w:eastAsia="ru-RU"/>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w:t>
      </w:r>
      <w:r w:rsidR="00B475B9" w:rsidRPr="008D209B">
        <w:rPr>
          <w:rFonts w:ascii="Arial" w:eastAsia="Times New Roman" w:hAnsi="Arial" w:cs="Arial"/>
          <w:sz w:val="24"/>
          <w:szCs w:val="28"/>
          <w:lang w:eastAsia="ru-RU"/>
        </w:rPr>
        <w:t>Поселения.»</w:t>
      </w:r>
      <w:r w:rsidR="00821541" w:rsidRPr="008D209B">
        <w:rPr>
          <w:rFonts w:ascii="Arial" w:hAnsi="Arial" w:cs="Arial"/>
          <w:sz w:val="24"/>
          <w:szCs w:val="28"/>
        </w:rPr>
        <w:t>;</w:t>
      </w:r>
    </w:p>
    <w:p w:rsidR="00D040E5" w:rsidRPr="008D209B" w:rsidRDefault="00821541" w:rsidP="008D209B">
      <w:pPr>
        <w:pStyle w:val="ConsNormal0"/>
        <w:ind w:left="-284" w:firstLine="567"/>
        <w:jc w:val="both"/>
        <w:rPr>
          <w:rFonts w:cs="Arial"/>
          <w:color w:val="000000"/>
          <w:sz w:val="24"/>
          <w:szCs w:val="28"/>
        </w:rPr>
      </w:pPr>
      <w:r w:rsidRPr="008D209B">
        <w:rPr>
          <w:rFonts w:cs="Arial"/>
          <w:color w:val="000000"/>
          <w:sz w:val="24"/>
          <w:szCs w:val="28"/>
        </w:rPr>
        <w:t>1.</w:t>
      </w:r>
      <w:r w:rsidR="00732BCD" w:rsidRPr="008D209B">
        <w:rPr>
          <w:rFonts w:cs="Arial"/>
          <w:color w:val="000000"/>
          <w:sz w:val="24"/>
          <w:szCs w:val="28"/>
        </w:rPr>
        <w:t>4</w:t>
      </w:r>
      <w:r w:rsidR="00F31E01" w:rsidRPr="008D209B">
        <w:rPr>
          <w:rFonts w:cs="Arial"/>
          <w:color w:val="000000"/>
          <w:sz w:val="24"/>
          <w:szCs w:val="28"/>
        </w:rPr>
        <w:t xml:space="preserve"> в пункте</w:t>
      </w:r>
      <w:r w:rsidR="00D040E5" w:rsidRPr="008D209B">
        <w:rPr>
          <w:rFonts w:cs="Arial"/>
          <w:color w:val="000000"/>
          <w:sz w:val="24"/>
          <w:szCs w:val="28"/>
        </w:rPr>
        <w:t xml:space="preserve"> 2 части 1 статьи </w:t>
      </w:r>
      <w:r w:rsidR="00B475B9" w:rsidRPr="008D209B">
        <w:rPr>
          <w:rFonts w:cs="Arial"/>
          <w:color w:val="000000"/>
          <w:sz w:val="24"/>
          <w:szCs w:val="28"/>
        </w:rPr>
        <w:t>6</w:t>
      </w:r>
      <w:r w:rsidR="00D040E5" w:rsidRPr="008D209B">
        <w:rPr>
          <w:rFonts w:cs="Arial"/>
          <w:color w:val="000000"/>
          <w:sz w:val="24"/>
          <w:szCs w:val="28"/>
        </w:rPr>
        <w:t xml:space="preserve"> слово «установление» заменить словом «введение»;</w:t>
      </w:r>
    </w:p>
    <w:p w:rsidR="00173FD1" w:rsidRPr="008D209B" w:rsidRDefault="00732BCD" w:rsidP="008D209B">
      <w:pPr>
        <w:pStyle w:val="ConsNormal0"/>
        <w:ind w:left="-284" w:firstLine="567"/>
        <w:jc w:val="both"/>
        <w:rPr>
          <w:rFonts w:cs="Arial"/>
          <w:color w:val="000000"/>
          <w:sz w:val="24"/>
          <w:szCs w:val="28"/>
        </w:rPr>
      </w:pPr>
      <w:r w:rsidRPr="008D209B">
        <w:rPr>
          <w:rFonts w:cs="Arial"/>
          <w:color w:val="000000"/>
          <w:sz w:val="24"/>
          <w:szCs w:val="28"/>
        </w:rPr>
        <w:t>1.5</w:t>
      </w:r>
      <w:proofErr w:type="gramStart"/>
      <w:r w:rsidR="00D040E5" w:rsidRPr="008D209B">
        <w:rPr>
          <w:rFonts w:cs="Arial"/>
          <w:color w:val="000000"/>
          <w:sz w:val="24"/>
          <w:szCs w:val="28"/>
        </w:rPr>
        <w:t xml:space="preserve">. </w:t>
      </w:r>
      <w:r w:rsidR="00DB3BF7" w:rsidRPr="008D209B">
        <w:rPr>
          <w:rFonts w:cs="Arial"/>
          <w:color w:val="000000"/>
          <w:sz w:val="24"/>
          <w:szCs w:val="28"/>
        </w:rPr>
        <w:t>статью</w:t>
      </w:r>
      <w:proofErr w:type="gramEnd"/>
      <w:r w:rsidR="00DB3BF7" w:rsidRPr="008D209B">
        <w:rPr>
          <w:rFonts w:cs="Arial"/>
          <w:color w:val="000000"/>
          <w:sz w:val="24"/>
          <w:szCs w:val="28"/>
        </w:rPr>
        <w:t xml:space="preserve"> 21 дополнить частью</w:t>
      </w:r>
      <w:r w:rsidR="00667909" w:rsidRPr="008D209B">
        <w:rPr>
          <w:rFonts w:cs="Arial"/>
          <w:color w:val="000000"/>
          <w:sz w:val="24"/>
          <w:szCs w:val="28"/>
        </w:rPr>
        <w:t xml:space="preserve"> </w:t>
      </w:r>
      <w:r w:rsidR="0026739C" w:rsidRPr="008D209B">
        <w:rPr>
          <w:rFonts w:cs="Arial"/>
          <w:color w:val="000000"/>
          <w:sz w:val="24"/>
          <w:szCs w:val="28"/>
        </w:rPr>
        <w:t>4</w:t>
      </w:r>
      <w:r w:rsidR="00B475B9" w:rsidRPr="008D209B">
        <w:rPr>
          <w:rFonts w:cs="Arial"/>
          <w:color w:val="000000"/>
          <w:sz w:val="24"/>
          <w:szCs w:val="28"/>
        </w:rPr>
        <w:t xml:space="preserve"> следующего содержания</w:t>
      </w:r>
      <w:r w:rsidR="00173FD1" w:rsidRPr="008D209B">
        <w:rPr>
          <w:rFonts w:cs="Arial"/>
          <w:color w:val="000000"/>
          <w:sz w:val="24"/>
          <w:szCs w:val="28"/>
        </w:rPr>
        <w:t>:</w:t>
      </w:r>
    </w:p>
    <w:p w:rsidR="00173FD1" w:rsidRPr="008D209B" w:rsidRDefault="001D35A8" w:rsidP="008D209B">
      <w:pPr>
        <w:pStyle w:val="ConsNormal0"/>
        <w:ind w:left="-284" w:firstLine="567"/>
        <w:jc w:val="both"/>
        <w:rPr>
          <w:rFonts w:cs="Arial"/>
          <w:sz w:val="24"/>
          <w:szCs w:val="28"/>
        </w:rPr>
      </w:pPr>
      <w:r w:rsidRPr="008D209B">
        <w:rPr>
          <w:rFonts w:cs="Arial"/>
          <w:color w:val="000000"/>
          <w:sz w:val="24"/>
          <w:szCs w:val="28"/>
        </w:rPr>
        <w:t>«</w:t>
      </w:r>
      <w:r w:rsidR="0026739C" w:rsidRPr="008D209B">
        <w:rPr>
          <w:rFonts w:cs="Arial"/>
          <w:color w:val="000000"/>
          <w:sz w:val="24"/>
          <w:szCs w:val="28"/>
        </w:rPr>
        <w:t>4</w:t>
      </w:r>
      <w:r w:rsidR="00B475B9" w:rsidRPr="008D209B">
        <w:rPr>
          <w:rFonts w:cs="Arial"/>
          <w:color w:val="000000"/>
          <w:sz w:val="24"/>
          <w:szCs w:val="28"/>
        </w:rPr>
        <w:t xml:space="preserve">. </w:t>
      </w:r>
      <w:r w:rsidR="00173FD1" w:rsidRPr="008D209B">
        <w:rPr>
          <w:rFonts w:cs="Arial"/>
          <w:sz w:val="24"/>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F7CA6" w:rsidRPr="008D209B" w:rsidRDefault="00732BCD" w:rsidP="008D209B">
      <w:pPr>
        <w:shd w:val="clear" w:color="auto" w:fill="FFFFFF"/>
        <w:spacing w:line="240" w:lineRule="auto"/>
        <w:ind w:left="-284" w:firstLine="567"/>
        <w:jc w:val="both"/>
        <w:rPr>
          <w:rFonts w:ascii="Arial" w:eastAsia="Calibri" w:hAnsi="Arial" w:cs="Arial"/>
          <w:sz w:val="24"/>
          <w:szCs w:val="28"/>
        </w:rPr>
      </w:pPr>
      <w:r w:rsidRPr="008D209B">
        <w:rPr>
          <w:rFonts w:ascii="Arial" w:hAnsi="Arial" w:cs="Arial"/>
          <w:sz w:val="24"/>
          <w:szCs w:val="28"/>
        </w:rPr>
        <w:t>1.6</w:t>
      </w:r>
      <w:proofErr w:type="gramStart"/>
      <w:r w:rsidR="002F7CA6" w:rsidRPr="008D209B">
        <w:rPr>
          <w:rFonts w:ascii="Arial" w:hAnsi="Arial" w:cs="Arial"/>
          <w:sz w:val="24"/>
          <w:szCs w:val="28"/>
        </w:rPr>
        <w:t>. пункт</w:t>
      </w:r>
      <w:proofErr w:type="gramEnd"/>
      <w:r w:rsidR="002F7CA6" w:rsidRPr="008D209B">
        <w:rPr>
          <w:rFonts w:ascii="Arial" w:hAnsi="Arial" w:cs="Arial"/>
          <w:sz w:val="24"/>
          <w:szCs w:val="28"/>
        </w:rPr>
        <w:t xml:space="preserve"> 8 части 1 статьи 26 </w:t>
      </w:r>
      <w:r w:rsidR="002F7CA6" w:rsidRPr="008D209B">
        <w:rPr>
          <w:rFonts w:ascii="Arial" w:eastAsia="Calibri" w:hAnsi="Arial" w:cs="Arial"/>
          <w:sz w:val="24"/>
          <w:szCs w:val="28"/>
        </w:rPr>
        <w:t xml:space="preserve">изложить в следующей редакции: </w:t>
      </w:r>
    </w:p>
    <w:p w:rsidR="002F7CA6" w:rsidRPr="008D209B" w:rsidRDefault="002F7CA6" w:rsidP="008D209B">
      <w:pPr>
        <w:shd w:val="clear" w:color="auto" w:fill="FFFFFF"/>
        <w:spacing w:line="240" w:lineRule="auto"/>
        <w:ind w:left="-284" w:firstLine="567"/>
        <w:jc w:val="both"/>
        <w:rPr>
          <w:rFonts w:ascii="Arial" w:eastAsia="Calibri" w:hAnsi="Arial" w:cs="Arial"/>
          <w:sz w:val="24"/>
          <w:szCs w:val="28"/>
        </w:rPr>
      </w:pPr>
      <w:r w:rsidRPr="008D209B">
        <w:rPr>
          <w:rFonts w:ascii="Arial" w:eastAsia="Calibri" w:hAnsi="Arial" w:cs="Arial"/>
          <w:sz w:val="24"/>
          <w:szCs w:val="28"/>
        </w:rPr>
        <w:t xml:space="preserve">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8D209B">
        <w:rPr>
          <w:rFonts w:ascii="Arial" w:eastAsia="Calibri" w:hAnsi="Arial" w:cs="Arial"/>
          <w:sz w:val="24"/>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2F7CA6" w:rsidRPr="008D209B" w:rsidRDefault="002F7CA6" w:rsidP="008D209B">
      <w:pPr>
        <w:pStyle w:val="ConsNormal0"/>
        <w:ind w:left="-284" w:firstLine="567"/>
        <w:jc w:val="both"/>
        <w:rPr>
          <w:rFonts w:cs="Arial"/>
          <w:sz w:val="24"/>
          <w:szCs w:val="28"/>
        </w:rPr>
      </w:pPr>
    </w:p>
    <w:p w:rsidR="00173FD1" w:rsidRPr="008D209B" w:rsidRDefault="00173FD1" w:rsidP="008D209B">
      <w:pPr>
        <w:pStyle w:val="ConsNormal0"/>
        <w:ind w:left="-284" w:firstLine="567"/>
        <w:jc w:val="both"/>
        <w:rPr>
          <w:rFonts w:cs="Arial"/>
          <w:color w:val="000000"/>
          <w:sz w:val="24"/>
          <w:szCs w:val="28"/>
        </w:rPr>
      </w:pPr>
      <w:r w:rsidRPr="008D209B">
        <w:rPr>
          <w:rFonts w:cs="Arial"/>
          <w:sz w:val="24"/>
          <w:szCs w:val="28"/>
        </w:rPr>
        <w:t>1.</w:t>
      </w:r>
      <w:r w:rsidR="00732BCD" w:rsidRPr="008D209B">
        <w:rPr>
          <w:rFonts w:cs="Arial"/>
          <w:sz w:val="24"/>
          <w:szCs w:val="28"/>
        </w:rPr>
        <w:t>7</w:t>
      </w:r>
      <w:proofErr w:type="gramStart"/>
      <w:r w:rsidRPr="008D209B">
        <w:rPr>
          <w:rFonts w:cs="Arial"/>
          <w:sz w:val="24"/>
          <w:szCs w:val="28"/>
        </w:rPr>
        <w:t>. в</w:t>
      </w:r>
      <w:proofErr w:type="gramEnd"/>
      <w:r w:rsidRPr="008D209B">
        <w:rPr>
          <w:rFonts w:cs="Arial"/>
          <w:sz w:val="24"/>
          <w:szCs w:val="28"/>
        </w:rPr>
        <w:t xml:space="preserve"> пункте 3 части 1 статьи </w:t>
      </w:r>
      <w:r w:rsidR="00233071" w:rsidRPr="008D209B">
        <w:rPr>
          <w:rFonts w:cs="Arial"/>
          <w:sz w:val="24"/>
          <w:szCs w:val="28"/>
        </w:rPr>
        <w:t>31</w:t>
      </w:r>
      <w:r w:rsidRPr="008D209B">
        <w:rPr>
          <w:rFonts w:cs="Arial"/>
          <w:sz w:val="24"/>
          <w:szCs w:val="28"/>
        </w:rPr>
        <w:t xml:space="preserve"> </w:t>
      </w:r>
      <w:r w:rsidRPr="008D209B">
        <w:rPr>
          <w:rFonts w:cs="Arial"/>
          <w:color w:val="000000"/>
          <w:sz w:val="24"/>
          <w:szCs w:val="28"/>
        </w:rPr>
        <w:t>слово «установление» заменить словом «введение»;</w:t>
      </w:r>
    </w:p>
    <w:p w:rsidR="002F7CA6" w:rsidRPr="008D209B" w:rsidRDefault="002F7CA6" w:rsidP="008D209B">
      <w:pPr>
        <w:spacing w:after="0" w:line="240" w:lineRule="auto"/>
        <w:ind w:left="-284" w:firstLine="567"/>
        <w:jc w:val="both"/>
        <w:rPr>
          <w:rFonts w:ascii="Arial" w:eastAsia="Times New Roman" w:hAnsi="Arial" w:cs="Arial"/>
          <w:sz w:val="24"/>
          <w:szCs w:val="28"/>
          <w:lang w:eastAsia="ru-RU"/>
        </w:rPr>
      </w:pPr>
      <w:r w:rsidRPr="008D209B">
        <w:rPr>
          <w:rFonts w:ascii="Arial" w:hAnsi="Arial" w:cs="Arial"/>
          <w:color w:val="000000"/>
          <w:sz w:val="24"/>
          <w:szCs w:val="28"/>
        </w:rPr>
        <w:t>1.</w:t>
      </w:r>
      <w:r w:rsidR="00732BCD" w:rsidRPr="008D209B">
        <w:rPr>
          <w:rFonts w:ascii="Arial" w:hAnsi="Arial" w:cs="Arial"/>
          <w:color w:val="000000"/>
          <w:sz w:val="24"/>
          <w:szCs w:val="28"/>
        </w:rPr>
        <w:t>8</w:t>
      </w:r>
      <w:proofErr w:type="gramStart"/>
      <w:r w:rsidRPr="008D209B">
        <w:rPr>
          <w:rFonts w:ascii="Arial" w:hAnsi="Arial" w:cs="Arial"/>
          <w:color w:val="000000"/>
          <w:sz w:val="24"/>
          <w:szCs w:val="28"/>
        </w:rPr>
        <w:t>.</w:t>
      </w:r>
      <w:r w:rsidRPr="008D209B">
        <w:rPr>
          <w:rFonts w:ascii="Arial" w:eastAsia="Calibri" w:hAnsi="Arial" w:cs="Arial"/>
          <w:sz w:val="24"/>
          <w:szCs w:val="28"/>
          <w:lang w:eastAsia="ru-RU"/>
        </w:rPr>
        <w:t xml:space="preserve"> пункт</w:t>
      </w:r>
      <w:proofErr w:type="gramEnd"/>
      <w:r w:rsidRPr="008D209B">
        <w:rPr>
          <w:rFonts w:ascii="Arial" w:eastAsia="Calibri" w:hAnsi="Arial" w:cs="Arial"/>
          <w:sz w:val="24"/>
          <w:szCs w:val="28"/>
          <w:lang w:eastAsia="ru-RU"/>
        </w:rPr>
        <w:t xml:space="preserve"> 7 части 2 статьи 37  изложить в следующей редакции:</w:t>
      </w:r>
    </w:p>
    <w:p w:rsidR="002F7CA6" w:rsidRPr="008D209B" w:rsidRDefault="002F7CA6" w:rsidP="008D209B">
      <w:pPr>
        <w:spacing w:after="0" w:line="240" w:lineRule="auto"/>
        <w:ind w:left="-284" w:firstLine="567"/>
        <w:jc w:val="both"/>
        <w:rPr>
          <w:rFonts w:ascii="Arial" w:hAnsi="Arial" w:cs="Arial"/>
          <w:color w:val="000000"/>
          <w:sz w:val="24"/>
          <w:szCs w:val="28"/>
        </w:rPr>
      </w:pPr>
      <w:r w:rsidRPr="008D209B">
        <w:rPr>
          <w:rFonts w:ascii="Arial" w:eastAsia="Calibri" w:hAnsi="Arial" w:cs="Arial"/>
          <w:sz w:val="24"/>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3071" w:rsidRPr="008D209B" w:rsidRDefault="00173FD1" w:rsidP="008D209B">
      <w:pPr>
        <w:pStyle w:val="ConsNormal0"/>
        <w:ind w:left="-284" w:firstLine="567"/>
        <w:jc w:val="both"/>
        <w:rPr>
          <w:rFonts w:cs="Arial"/>
          <w:color w:val="000000"/>
          <w:sz w:val="24"/>
          <w:szCs w:val="28"/>
        </w:rPr>
      </w:pPr>
      <w:r w:rsidRPr="008D209B">
        <w:rPr>
          <w:rFonts w:cs="Arial"/>
          <w:color w:val="000000"/>
          <w:sz w:val="24"/>
          <w:szCs w:val="28"/>
        </w:rPr>
        <w:t>1.</w:t>
      </w:r>
      <w:r w:rsidR="00732BCD" w:rsidRPr="008D209B">
        <w:rPr>
          <w:rFonts w:cs="Arial"/>
          <w:color w:val="000000"/>
          <w:sz w:val="24"/>
          <w:szCs w:val="28"/>
        </w:rPr>
        <w:t>9</w:t>
      </w:r>
      <w:r w:rsidR="002F7CA6" w:rsidRPr="008D209B">
        <w:rPr>
          <w:rFonts w:cs="Arial"/>
          <w:color w:val="000000"/>
          <w:sz w:val="24"/>
          <w:szCs w:val="28"/>
        </w:rPr>
        <w:t>, в</w:t>
      </w:r>
      <w:r w:rsidRPr="008D209B">
        <w:rPr>
          <w:rFonts w:cs="Arial"/>
          <w:sz w:val="24"/>
          <w:szCs w:val="28"/>
        </w:rPr>
        <w:t xml:space="preserve"> части 2 статьи </w:t>
      </w:r>
      <w:r w:rsidR="00233071" w:rsidRPr="008D209B">
        <w:rPr>
          <w:rFonts w:cs="Arial"/>
          <w:sz w:val="24"/>
          <w:szCs w:val="28"/>
        </w:rPr>
        <w:t>48</w:t>
      </w:r>
      <w:r w:rsidRPr="008D209B">
        <w:rPr>
          <w:rFonts w:cs="Arial"/>
          <w:sz w:val="24"/>
          <w:szCs w:val="28"/>
        </w:rPr>
        <w:t xml:space="preserve"> </w:t>
      </w:r>
      <w:r w:rsidRPr="008D209B">
        <w:rPr>
          <w:rFonts w:cs="Arial"/>
          <w:color w:val="000000"/>
          <w:sz w:val="24"/>
          <w:szCs w:val="28"/>
        </w:rPr>
        <w:t>слово «установлени</w:t>
      </w:r>
      <w:r w:rsidR="00233071" w:rsidRPr="008D209B">
        <w:rPr>
          <w:rFonts w:cs="Arial"/>
          <w:color w:val="000000"/>
          <w:sz w:val="24"/>
          <w:szCs w:val="28"/>
        </w:rPr>
        <w:t>я» заменить словом «введения</w:t>
      </w:r>
      <w:r w:rsidRPr="008D209B">
        <w:rPr>
          <w:rFonts w:cs="Arial"/>
          <w:color w:val="000000"/>
          <w:sz w:val="24"/>
          <w:szCs w:val="28"/>
        </w:rPr>
        <w:t>»</w:t>
      </w:r>
      <w:r w:rsidR="00233071" w:rsidRPr="008D209B">
        <w:rPr>
          <w:rFonts w:cs="Arial"/>
          <w:color w:val="000000"/>
          <w:sz w:val="24"/>
          <w:szCs w:val="28"/>
        </w:rPr>
        <w:t>;</w:t>
      </w:r>
    </w:p>
    <w:p w:rsidR="00233071" w:rsidRPr="008D209B" w:rsidRDefault="00233071" w:rsidP="008D209B">
      <w:pPr>
        <w:pStyle w:val="ConsNormal0"/>
        <w:ind w:left="-284" w:firstLine="567"/>
        <w:jc w:val="both"/>
        <w:rPr>
          <w:rFonts w:cs="Arial"/>
          <w:color w:val="000000"/>
          <w:sz w:val="24"/>
          <w:szCs w:val="28"/>
        </w:rPr>
      </w:pPr>
      <w:r w:rsidRPr="008D209B">
        <w:rPr>
          <w:rFonts w:cs="Arial"/>
          <w:color w:val="000000"/>
          <w:sz w:val="24"/>
          <w:szCs w:val="28"/>
        </w:rPr>
        <w:t>1.</w:t>
      </w:r>
      <w:r w:rsidR="00732BCD" w:rsidRPr="008D209B">
        <w:rPr>
          <w:rFonts w:cs="Arial"/>
          <w:color w:val="000000"/>
          <w:sz w:val="24"/>
          <w:szCs w:val="28"/>
        </w:rPr>
        <w:t>10</w:t>
      </w:r>
      <w:proofErr w:type="gramStart"/>
      <w:r w:rsidRPr="008D209B">
        <w:rPr>
          <w:rFonts w:cs="Arial"/>
          <w:color w:val="000000"/>
          <w:sz w:val="24"/>
          <w:szCs w:val="28"/>
        </w:rPr>
        <w:t xml:space="preserve">. </w:t>
      </w:r>
      <w:r w:rsidRPr="008D209B">
        <w:rPr>
          <w:rFonts w:cs="Arial"/>
          <w:sz w:val="24"/>
          <w:szCs w:val="28"/>
        </w:rPr>
        <w:t>в</w:t>
      </w:r>
      <w:proofErr w:type="gramEnd"/>
      <w:r w:rsidRPr="008D209B">
        <w:rPr>
          <w:rFonts w:cs="Arial"/>
          <w:sz w:val="24"/>
          <w:szCs w:val="28"/>
        </w:rPr>
        <w:t xml:space="preserve"> части </w:t>
      </w:r>
      <w:r w:rsidR="001A2EB2" w:rsidRPr="008D209B">
        <w:rPr>
          <w:rFonts w:cs="Arial"/>
          <w:sz w:val="24"/>
          <w:szCs w:val="28"/>
        </w:rPr>
        <w:t>4</w:t>
      </w:r>
      <w:r w:rsidRPr="008D209B">
        <w:rPr>
          <w:rFonts w:cs="Arial"/>
          <w:sz w:val="24"/>
          <w:szCs w:val="28"/>
        </w:rPr>
        <w:t xml:space="preserve"> статьи 48 </w:t>
      </w:r>
      <w:r w:rsidRPr="008D209B">
        <w:rPr>
          <w:rFonts w:cs="Arial"/>
          <w:color w:val="000000"/>
          <w:sz w:val="24"/>
          <w:szCs w:val="28"/>
        </w:rPr>
        <w:t>слово «установление» заменить словом «введение»;</w:t>
      </w:r>
    </w:p>
    <w:p w:rsidR="00D040E5" w:rsidRPr="008D209B" w:rsidRDefault="00233071" w:rsidP="008D209B">
      <w:pPr>
        <w:pStyle w:val="ConsNormal0"/>
        <w:ind w:left="-284" w:firstLine="567"/>
        <w:jc w:val="both"/>
        <w:rPr>
          <w:rFonts w:cs="Arial"/>
          <w:color w:val="000000"/>
          <w:sz w:val="24"/>
          <w:szCs w:val="28"/>
        </w:rPr>
      </w:pPr>
      <w:r w:rsidRPr="008D209B">
        <w:rPr>
          <w:rFonts w:cs="Arial"/>
          <w:color w:val="000000"/>
          <w:sz w:val="24"/>
          <w:szCs w:val="28"/>
        </w:rPr>
        <w:t>1.</w:t>
      </w:r>
      <w:r w:rsidR="00732BCD" w:rsidRPr="008D209B">
        <w:rPr>
          <w:rFonts w:cs="Arial"/>
          <w:color w:val="000000"/>
          <w:sz w:val="24"/>
          <w:szCs w:val="28"/>
        </w:rPr>
        <w:t>11</w:t>
      </w:r>
      <w:proofErr w:type="gramStart"/>
      <w:r w:rsidRPr="008D209B">
        <w:rPr>
          <w:rFonts w:cs="Arial"/>
          <w:color w:val="000000"/>
          <w:sz w:val="24"/>
          <w:szCs w:val="28"/>
        </w:rPr>
        <w:t xml:space="preserve">. </w:t>
      </w:r>
      <w:r w:rsidRPr="008D209B">
        <w:rPr>
          <w:rFonts w:cs="Arial"/>
          <w:sz w:val="24"/>
          <w:szCs w:val="28"/>
        </w:rPr>
        <w:t>в</w:t>
      </w:r>
      <w:proofErr w:type="gramEnd"/>
      <w:r w:rsidRPr="008D209B">
        <w:rPr>
          <w:rFonts w:cs="Arial"/>
          <w:sz w:val="24"/>
          <w:szCs w:val="28"/>
        </w:rPr>
        <w:t xml:space="preserve"> статье 66 </w:t>
      </w:r>
      <w:r w:rsidRPr="008D209B">
        <w:rPr>
          <w:rFonts w:cs="Arial"/>
          <w:color w:val="000000"/>
          <w:sz w:val="24"/>
          <w:szCs w:val="28"/>
        </w:rPr>
        <w:t>слово «установлению» заменить словом «введению»</w:t>
      </w:r>
      <w:r w:rsidR="00173FD1" w:rsidRPr="008D209B">
        <w:rPr>
          <w:rFonts w:cs="Arial"/>
          <w:color w:val="000000"/>
          <w:sz w:val="24"/>
          <w:szCs w:val="28"/>
        </w:rPr>
        <w:t>.</w:t>
      </w:r>
    </w:p>
    <w:p w:rsidR="007D5FE4" w:rsidRPr="008D209B" w:rsidRDefault="007D5FE4" w:rsidP="008D209B">
      <w:pPr>
        <w:pStyle w:val="consnormal"/>
        <w:spacing w:before="0" w:beforeAutospacing="0" w:after="0" w:afterAutospacing="0"/>
        <w:ind w:left="-284" w:firstLine="567"/>
        <w:jc w:val="both"/>
        <w:rPr>
          <w:rFonts w:ascii="Arial" w:hAnsi="Arial" w:cs="Arial"/>
          <w:color w:val="000000"/>
          <w:szCs w:val="28"/>
        </w:rPr>
      </w:pPr>
      <w:r w:rsidRPr="008D209B">
        <w:rPr>
          <w:rFonts w:ascii="Arial" w:hAnsi="Arial" w:cs="Arial"/>
          <w:szCs w:val="28"/>
        </w:rPr>
        <w:t xml:space="preserve">2. Настоящее решение вступает в силу после государственной регистрации и опубликования в </w:t>
      </w:r>
      <w:r w:rsidRPr="008D209B">
        <w:rPr>
          <w:rFonts w:ascii="Arial" w:hAnsi="Arial" w:cs="Arial"/>
          <w:color w:val="000000"/>
          <w:szCs w:val="28"/>
        </w:rPr>
        <w:t>периодическом печатном средстве массовой информации «Маниловский вестник».</w:t>
      </w:r>
    </w:p>
    <w:p w:rsidR="007D5FE4" w:rsidRPr="008D209B" w:rsidRDefault="007D5FE4" w:rsidP="008D209B">
      <w:pPr>
        <w:pStyle w:val="consnormal"/>
        <w:spacing w:before="0" w:beforeAutospacing="0" w:after="0" w:afterAutospacing="0"/>
        <w:ind w:left="-284" w:firstLine="567"/>
        <w:jc w:val="both"/>
        <w:rPr>
          <w:rFonts w:ascii="Arial" w:hAnsi="Arial" w:cs="Arial"/>
          <w:color w:val="000000"/>
          <w:szCs w:val="28"/>
        </w:rPr>
      </w:pPr>
    </w:p>
    <w:p w:rsidR="007D5FE4" w:rsidRPr="008D209B" w:rsidRDefault="007D5FE4" w:rsidP="008D209B">
      <w:pPr>
        <w:pStyle w:val="consnormal"/>
        <w:spacing w:before="0" w:beforeAutospacing="0" w:after="0" w:afterAutospacing="0"/>
        <w:ind w:left="-284" w:firstLine="567"/>
        <w:jc w:val="both"/>
        <w:rPr>
          <w:rFonts w:ascii="Arial" w:hAnsi="Arial" w:cs="Arial"/>
          <w:color w:val="000000"/>
          <w:szCs w:val="28"/>
        </w:rPr>
      </w:pPr>
    </w:p>
    <w:p w:rsidR="007D5FE4" w:rsidRPr="008D209B" w:rsidRDefault="007D5FE4" w:rsidP="008D209B">
      <w:pPr>
        <w:pStyle w:val="consnormal"/>
        <w:spacing w:before="0" w:beforeAutospacing="0" w:after="0" w:afterAutospacing="0"/>
        <w:ind w:left="-284" w:firstLine="567"/>
        <w:jc w:val="both"/>
        <w:rPr>
          <w:rFonts w:ascii="Arial" w:hAnsi="Arial" w:cs="Arial"/>
          <w:color w:val="000000"/>
          <w:szCs w:val="28"/>
        </w:rPr>
      </w:pPr>
    </w:p>
    <w:p w:rsidR="001A2EB2" w:rsidRPr="008D209B" w:rsidRDefault="001A2EB2" w:rsidP="008D209B">
      <w:pPr>
        <w:pStyle w:val="consnormal"/>
        <w:spacing w:before="0" w:beforeAutospacing="0" w:after="0" w:afterAutospacing="0"/>
        <w:ind w:left="-284" w:firstLine="567"/>
        <w:jc w:val="both"/>
        <w:rPr>
          <w:rFonts w:ascii="Arial" w:hAnsi="Arial" w:cs="Arial"/>
          <w:color w:val="000000"/>
          <w:szCs w:val="28"/>
        </w:rPr>
      </w:pPr>
      <w:r w:rsidRPr="008D209B">
        <w:rPr>
          <w:rFonts w:ascii="Arial" w:hAnsi="Arial" w:cs="Arial"/>
          <w:color w:val="000000"/>
          <w:szCs w:val="28"/>
        </w:rPr>
        <w:t> </w:t>
      </w:r>
      <w:bookmarkStart w:id="0" w:name="_GoBack"/>
      <w:bookmarkEnd w:id="0"/>
    </w:p>
    <w:p w:rsidR="001A2EB2" w:rsidRPr="008D209B" w:rsidRDefault="001A2EB2" w:rsidP="008D209B">
      <w:pPr>
        <w:pStyle w:val="consnormal"/>
        <w:spacing w:before="0" w:beforeAutospacing="0" w:after="0" w:afterAutospacing="0"/>
        <w:ind w:left="-284" w:firstLine="567"/>
        <w:jc w:val="both"/>
        <w:rPr>
          <w:rFonts w:ascii="Arial" w:hAnsi="Arial" w:cs="Arial"/>
          <w:color w:val="000000"/>
          <w:szCs w:val="28"/>
        </w:rPr>
      </w:pPr>
    </w:p>
    <w:p w:rsidR="001A2EB2" w:rsidRPr="008D209B" w:rsidRDefault="001A2EB2" w:rsidP="008D209B">
      <w:pPr>
        <w:pStyle w:val="a6"/>
        <w:spacing w:before="0" w:beforeAutospacing="0" w:after="0" w:afterAutospacing="0"/>
        <w:ind w:left="-284" w:firstLine="567"/>
        <w:jc w:val="both"/>
        <w:rPr>
          <w:rFonts w:ascii="Arial" w:hAnsi="Arial" w:cs="Arial"/>
          <w:color w:val="000000"/>
          <w:szCs w:val="28"/>
        </w:rPr>
      </w:pPr>
      <w:r w:rsidRPr="008D209B">
        <w:rPr>
          <w:rFonts w:ascii="Arial" w:hAnsi="Arial" w:cs="Arial"/>
          <w:color w:val="000000"/>
          <w:szCs w:val="28"/>
        </w:rPr>
        <w:t>Председатель Думы, </w:t>
      </w:r>
    </w:p>
    <w:p w:rsidR="001A2EB2" w:rsidRPr="008D209B" w:rsidRDefault="001A2EB2" w:rsidP="008D209B">
      <w:pPr>
        <w:pStyle w:val="1"/>
        <w:spacing w:before="0" w:beforeAutospacing="0" w:after="0" w:afterAutospacing="0"/>
        <w:ind w:left="-284" w:firstLine="567"/>
        <w:jc w:val="both"/>
        <w:rPr>
          <w:rFonts w:ascii="Arial" w:hAnsi="Arial" w:cs="Arial"/>
          <w:color w:val="000000"/>
          <w:szCs w:val="28"/>
        </w:rPr>
      </w:pPr>
      <w:r w:rsidRPr="008D209B">
        <w:rPr>
          <w:rFonts w:ascii="Arial" w:hAnsi="Arial" w:cs="Arial"/>
          <w:color w:val="000000"/>
          <w:szCs w:val="28"/>
        </w:rPr>
        <w:t>Глава муниципального </w:t>
      </w:r>
    </w:p>
    <w:p w:rsidR="001A2EB2" w:rsidRPr="008D209B" w:rsidRDefault="0026739C" w:rsidP="008D209B">
      <w:pPr>
        <w:pStyle w:val="1"/>
        <w:spacing w:before="0" w:beforeAutospacing="0" w:after="0" w:afterAutospacing="0"/>
        <w:ind w:left="-284" w:firstLine="567"/>
        <w:jc w:val="both"/>
        <w:rPr>
          <w:rFonts w:ascii="Arial" w:hAnsi="Arial" w:cs="Arial"/>
          <w:szCs w:val="28"/>
        </w:rPr>
      </w:pPr>
      <w:proofErr w:type="gramStart"/>
      <w:r w:rsidRPr="008D209B">
        <w:rPr>
          <w:rFonts w:ascii="Arial" w:hAnsi="Arial" w:cs="Arial"/>
          <w:color w:val="000000"/>
          <w:szCs w:val="28"/>
        </w:rPr>
        <w:t>образования</w:t>
      </w:r>
      <w:proofErr w:type="gramEnd"/>
      <w:r w:rsidRPr="008D209B">
        <w:rPr>
          <w:rFonts w:ascii="Arial" w:hAnsi="Arial" w:cs="Arial"/>
          <w:color w:val="000000"/>
          <w:szCs w:val="28"/>
        </w:rPr>
        <w:t xml:space="preserve"> «</w:t>
      </w:r>
      <w:proofErr w:type="spellStart"/>
      <w:r w:rsidRPr="008D209B">
        <w:rPr>
          <w:rFonts w:ascii="Arial" w:hAnsi="Arial" w:cs="Arial"/>
          <w:color w:val="000000"/>
          <w:szCs w:val="28"/>
        </w:rPr>
        <w:t>Маниловс</w:t>
      </w:r>
      <w:r w:rsidR="00443E84" w:rsidRPr="008D209B">
        <w:rPr>
          <w:rFonts w:ascii="Arial" w:hAnsi="Arial" w:cs="Arial"/>
          <w:color w:val="000000"/>
          <w:szCs w:val="28"/>
        </w:rPr>
        <w:t>к</w:t>
      </w:r>
      <w:proofErr w:type="spellEnd"/>
      <w:r w:rsidR="001A2EB2" w:rsidRPr="008D209B">
        <w:rPr>
          <w:rFonts w:ascii="Arial" w:hAnsi="Arial" w:cs="Arial"/>
          <w:color w:val="000000"/>
          <w:szCs w:val="28"/>
        </w:rPr>
        <w:t xml:space="preserve">»                                                </w:t>
      </w:r>
      <w:r w:rsidR="00380C2D" w:rsidRPr="008D209B">
        <w:rPr>
          <w:rFonts w:ascii="Arial" w:hAnsi="Arial" w:cs="Arial"/>
          <w:color w:val="000000"/>
          <w:szCs w:val="28"/>
        </w:rPr>
        <w:t xml:space="preserve">   </w:t>
      </w:r>
      <w:r w:rsidR="001A2EB2" w:rsidRPr="008D209B">
        <w:rPr>
          <w:rFonts w:ascii="Arial" w:hAnsi="Arial" w:cs="Arial"/>
          <w:color w:val="000000"/>
          <w:szCs w:val="28"/>
        </w:rPr>
        <w:t xml:space="preserve">      </w:t>
      </w:r>
      <w:r w:rsidRPr="008D209B">
        <w:rPr>
          <w:rFonts w:ascii="Arial" w:hAnsi="Arial" w:cs="Arial"/>
          <w:color w:val="000000"/>
          <w:szCs w:val="28"/>
        </w:rPr>
        <w:t xml:space="preserve">   Н.Г. </w:t>
      </w:r>
      <w:proofErr w:type="spellStart"/>
      <w:r w:rsidRPr="008D209B">
        <w:rPr>
          <w:rFonts w:ascii="Arial" w:hAnsi="Arial" w:cs="Arial"/>
          <w:color w:val="000000"/>
          <w:szCs w:val="28"/>
        </w:rPr>
        <w:t>Исламутдинова</w:t>
      </w:r>
      <w:proofErr w:type="spellEnd"/>
    </w:p>
    <w:p w:rsidR="001A2EB2" w:rsidRPr="008D209B" w:rsidRDefault="001A2EB2" w:rsidP="008D209B">
      <w:pPr>
        <w:pStyle w:val="a3"/>
        <w:tabs>
          <w:tab w:val="center" w:pos="7513"/>
        </w:tabs>
        <w:ind w:left="-284" w:firstLine="567"/>
        <w:jc w:val="both"/>
        <w:rPr>
          <w:rFonts w:ascii="Arial" w:hAnsi="Arial" w:cs="Arial"/>
          <w:szCs w:val="28"/>
        </w:rPr>
      </w:pPr>
    </w:p>
    <w:p w:rsidR="001A2EB2" w:rsidRPr="008D209B" w:rsidRDefault="001A2EB2" w:rsidP="008D209B">
      <w:pPr>
        <w:spacing w:after="0" w:line="240" w:lineRule="auto"/>
        <w:ind w:left="-284" w:firstLine="567"/>
        <w:rPr>
          <w:rFonts w:ascii="Arial" w:hAnsi="Arial" w:cs="Arial"/>
          <w:sz w:val="24"/>
          <w:szCs w:val="28"/>
        </w:rPr>
      </w:pPr>
    </w:p>
    <w:p w:rsidR="001A2EB2" w:rsidRPr="008D209B" w:rsidRDefault="001A2EB2" w:rsidP="008D209B">
      <w:pPr>
        <w:spacing w:after="0" w:line="240" w:lineRule="auto"/>
        <w:ind w:left="-284" w:firstLine="567"/>
        <w:rPr>
          <w:rFonts w:ascii="Arial" w:hAnsi="Arial" w:cs="Arial"/>
          <w:sz w:val="24"/>
          <w:szCs w:val="28"/>
        </w:rPr>
      </w:pPr>
    </w:p>
    <w:p w:rsidR="00E076C5" w:rsidRPr="008D209B" w:rsidRDefault="00E076C5" w:rsidP="008D209B">
      <w:pPr>
        <w:spacing w:after="0" w:line="240" w:lineRule="auto"/>
        <w:ind w:left="-284" w:firstLine="567"/>
        <w:rPr>
          <w:rFonts w:ascii="Arial" w:hAnsi="Arial" w:cs="Arial"/>
          <w:sz w:val="24"/>
          <w:szCs w:val="28"/>
        </w:rPr>
      </w:pPr>
    </w:p>
    <w:sectPr w:rsidR="00E076C5" w:rsidRPr="008D209B" w:rsidSect="005356F6">
      <w:headerReference w:type="even" r:id="rId7"/>
      <w:headerReference w:type="default" r:id="rId8"/>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01" w:rsidRDefault="00C07401">
      <w:pPr>
        <w:spacing w:after="0" w:line="240" w:lineRule="auto"/>
      </w:pPr>
      <w:r>
        <w:separator/>
      </w:r>
    </w:p>
  </w:endnote>
  <w:endnote w:type="continuationSeparator" w:id="0">
    <w:p w:rsidR="00C07401" w:rsidRDefault="00C0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01" w:rsidRDefault="00C07401">
      <w:pPr>
        <w:spacing w:after="0" w:line="240" w:lineRule="auto"/>
      </w:pPr>
      <w:r>
        <w:separator/>
      </w:r>
    </w:p>
  </w:footnote>
  <w:footnote w:type="continuationSeparator" w:id="0">
    <w:p w:rsidR="00C07401" w:rsidRDefault="00C07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11" w:rsidRDefault="00E828ED" w:rsidP="002B28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4D11" w:rsidRDefault="00C074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11" w:rsidRDefault="00E828ED" w:rsidP="002B28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209B">
      <w:rPr>
        <w:rStyle w:val="a5"/>
        <w:noProof/>
      </w:rPr>
      <w:t>2</w:t>
    </w:r>
    <w:r>
      <w:rPr>
        <w:rStyle w:val="a5"/>
      </w:rPr>
      <w:fldChar w:fldCharType="end"/>
    </w:r>
  </w:p>
  <w:p w:rsidR="00BF4D11" w:rsidRDefault="00C074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5E78"/>
    <w:multiLevelType w:val="multilevel"/>
    <w:tmpl w:val="B8E22D4A"/>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5575ABF"/>
    <w:multiLevelType w:val="multilevel"/>
    <w:tmpl w:val="02248244"/>
    <w:lvl w:ilvl="0">
      <w:start w:val="1"/>
      <w:numFmt w:val="decimal"/>
      <w:lvlText w:val="%1."/>
      <w:lvlJc w:val="left"/>
      <w:pPr>
        <w:ind w:left="450" w:hanging="45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637E157E"/>
    <w:multiLevelType w:val="multilevel"/>
    <w:tmpl w:val="A71083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color w:val="000000"/>
      </w:rPr>
    </w:lvl>
    <w:lvl w:ilvl="2">
      <w:start w:val="1"/>
      <w:numFmt w:val="decimal"/>
      <w:isLgl/>
      <w:lvlText w:val="%1.%2.%3."/>
      <w:lvlJc w:val="left"/>
      <w:pPr>
        <w:ind w:left="1429" w:hanging="720"/>
      </w:pPr>
      <w:rPr>
        <w:rFonts w:eastAsiaTheme="minorHAnsi" w:hint="default"/>
        <w:color w:val="000000"/>
      </w:rPr>
    </w:lvl>
    <w:lvl w:ilvl="3">
      <w:start w:val="1"/>
      <w:numFmt w:val="decimal"/>
      <w:isLgl/>
      <w:lvlText w:val="%1.%2.%3.%4."/>
      <w:lvlJc w:val="left"/>
      <w:pPr>
        <w:ind w:left="1789" w:hanging="1080"/>
      </w:pPr>
      <w:rPr>
        <w:rFonts w:eastAsiaTheme="minorHAnsi" w:hint="default"/>
        <w:color w:val="000000"/>
      </w:rPr>
    </w:lvl>
    <w:lvl w:ilvl="4">
      <w:start w:val="1"/>
      <w:numFmt w:val="decimal"/>
      <w:isLgl/>
      <w:lvlText w:val="%1.%2.%3.%4.%5."/>
      <w:lvlJc w:val="left"/>
      <w:pPr>
        <w:ind w:left="1789" w:hanging="1080"/>
      </w:pPr>
      <w:rPr>
        <w:rFonts w:eastAsiaTheme="minorHAnsi" w:hint="default"/>
        <w:color w:val="000000"/>
      </w:rPr>
    </w:lvl>
    <w:lvl w:ilvl="5">
      <w:start w:val="1"/>
      <w:numFmt w:val="decimal"/>
      <w:isLgl/>
      <w:lvlText w:val="%1.%2.%3.%4.%5.%6."/>
      <w:lvlJc w:val="left"/>
      <w:pPr>
        <w:ind w:left="2149" w:hanging="1440"/>
      </w:pPr>
      <w:rPr>
        <w:rFonts w:eastAsiaTheme="minorHAnsi" w:hint="default"/>
        <w:color w:val="000000"/>
      </w:rPr>
    </w:lvl>
    <w:lvl w:ilvl="6">
      <w:start w:val="1"/>
      <w:numFmt w:val="decimal"/>
      <w:isLgl/>
      <w:lvlText w:val="%1.%2.%3.%4.%5.%6.%7."/>
      <w:lvlJc w:val="left"/>
      <w:pPr>
        <w:ind w:left="2509" w:hanging="1800"/>
      </w:pPr>
      <w:rPr>
        <w:rFonts w:eastAsiaTheme="minorHAnsi" w:hint="default"/>
        <w:color w:val="000000"/>
      </w:rPr>
    </w:lvl>
    <w:lvl w:ilvl="7">
      <w:start w:val="1"/>
      <w:numFmt w:val="decimal"/>
      <w:isLgl/>
      <w:lvlText w:val="%1.%2.%3.%4.%5.%6.%7.%8."/>
      <w:lvlJc w:val="left"/>
      <w:pPr>
        <w:ind w:left="2509" w:hanging="1800"/>
      </w:pPr>
      <w:rPr>
        <w:rFonts w:eastAsiaTheme="minorHAnsi" w:hint="default"/>
        <w:color w:val="000000"/>
      </w:rPr>
    </w:lvl>
    <w:lvl w:ilvl="8">
      <w:start w:val="1"/>
      <w:numFmt w:val="decimal"/>
      <w:isLgl/>
      <w:lvlText w:val="%1.%2.%3.%4.%5.%6.%7.%8.%9."/>
      <w:lvlJc w:val="left"/>
      <w:pPr>
        <w:ind w:left="2869" w:hanging="2160"/>
      </w:pPr>
      <w:rPr>
        <w:rFonts w:eastAsiaTheme="minorHAnsi" w:hint="default"/>
        <w:color w:val="0000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23"/>
    <w:rsid w:val="000651AD"/>
    <w:rsid w:val="00173FD1"/>
    <w:rsid w:val="001A2EB2"/>
    <w:rsid w:val="001D35A8"/>
    <w:rsid w:val="00233071"/>
    <w:rsid w:val="0026739C"/>
    <w:rsid w:val="002E3C36"/>
    <w:rsid w:val="002F1F88"/>
    <w:rsid w:val="002F7CA6"/>
    <w:rsid w:val="00380C2D"/>
    <w:rsid w:val="00443E84"/>
    <w:rsid w:val="004E35FF"/>
    <w:rsid w:val="004E6567"/>
    <w:rsid w:val="004F2973"/>
    <w:rsid w:val="00501E33"/>
    <w:rsid w:val="005F1D97"/>
    <w:rsid w:val="005F1DFE"/>
    <w:rsid w:val="00601DAF"/>
    <w:rsid w:val="00667909"/>
    <w:rsid w:val="00696C3F"/>
    <w:rsid w:val="006C4075"/>
    <w:rsid w:val="006E06E8"/>
    <w:rsid w:val="00732BCD"/>
    <w:rsid w:val="007D5FE4"/>
    <w:rsid w:val="00821541"/>
    <w:rsid w:val="00866874"/>
    <w:rsid w:val="008D209B"/>
    <w:rsid w:val="009A7A5D"/>
    <w:rsid w:val="00A71746"/>
    <w:rsid w:val="00AD2E2C"/>
    <w:rsid w:val="00AD6A54"/>
    <w:rsid w:val="00B475B9"/>
    <w:rsid w:val="00B970AE"/>
    <w:rsid w:val="00BC56DC"/>
    <w:rsid w:val="00BD50CC"/>
    <w:rsid w:val="00C07401"/>
    <w:rsid w:val="00C07D87"/>
    <w:rsid w:val="00C83223"/>
    <w:rsid w:val="00D040E5"/>
    <w:rsid w:val="00D05541"/>
    <w:rsid w:val="00D52B9B"/>
    <w:rsid w:val="00D7361F"/>
    <w:rsid w:val="00DB3BF7"/>
    <w:rsid w:val="00DC79E1"/>
    <w:rsid w:val="00E076C5"/>
    <w:rsid w:val="00E828ED"/>
    <w:rsid w:val="00ED73B9"/>
    <w:rsid w:val="00F12DB9"/>
    <w:rsid w:val="00F31E01"/>
    <w:rsid w:val="00FF3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FE41E-CFA5-477D-B2C1-B94B93D9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15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21541"/>
    <w:rPr>
      <w:rFonts w:ascii="Times New Roman" w:eastAsia="Times New Roman" w:hAnsi="Times New Roman" w:cs="Times New Roman"/>
      <w:sz w:val="24"/>
      <w:szCs w:val="24"/>
      <w:lang w:eastAsia="ru-RU"/>
    </w:rPr>
  </w:style>
  <w:style w:type="character" w:styleId="a5">
    <w:name w:val="page number"/>
    <w:basedOn w:val="a0"/>
    <w:rsid w:val="00821541"/>
  </w:style>
  <w:style w:type="paragraph" w:styleId="a6">
    <w:name w:val="Normal (Web)"/>
    <w:basedOn w:val="a"/>
    <w:uiPriority w:val="99"/>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821541"/>
    <w:pPr>
      <w:snapToGri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82154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rsid w:val="00173FD1"/>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73FD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651A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5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3333">
      <w:bodyDiv w:val="1"/>
      <w:marLeft w:val="0"/>
      <w:marRight w:val="0"/>
      <w:marTop w:val="0"/>
      <w:marBottom w:val="0"/>
      <w:divBdr>
        <w:top w:val="none" w:sz="0" w:space="0" w:color="auto"/>
        <w:left w:val="none" w:sz="0" w:space="0" w:color="auto"/>
        <w:bottom w:val="none" w:sz="0" w:space="0" w:color="auto"/>
        <w:right w:val="none" w:sz="0" w:space="0" w:color="auto"/>
      </w:divBdr>
    </w:div>
    <w:div w:id="14253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Арина Петровна</dc:creator>
  <cp:keywords/>
  <dc:description/>
  <cp:lastModifiedBy>Пользователь Windows</cp:lastModifiedBy>
  <cp:revision>2</cp:revision>
  <cp:lastPrinted>2021-06-25T04:29:00Z</cp:lastPrinted>
  <dcterms:created xsi:type="dcterms:W3CDTF">2021-08-04T08:10:00Z</dcterms:created>
  <dcterms:modified xsi:type="dcterms:W3CDTF">2021-08-04T08:10:00Z</dcterms:modified>
</cp:coreProperties>
</file>