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CC" w:rsidRPr="009840B6" w:rsidRDefault="00AA62CC" w:rsidP="00AA62CC">
      <w:pPr>
        <w:pStyle w:val="LO-Normal"/>
        <w:ind w:right="-6080"/>
        <w:rPr>
          <w:b/>
          <w:sz w:val="32"/>
          <w:szCs w:val="32"/>
        </w:rPr>
      </w:pPr>
    </w:p>
    <w:p w:rsidR="00AA62CC" w:rsidRPr="00E86F06" w:rsidRDefault="00AB76E4" w:rsidP="00AA62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19</w:t>
      </w:r>
      <w:r w:rsidR="00AA62CC">
        <w:rPr>
          <w:rFonts w:ascii="Arial" w:hAnsi="Arial" w:cs="Arial"/>
          <w:b/>
          <w:sz w:val="32"/>
          <w:szCs w:val="32"/>
        </w:rPr>
        <w:t>.06.2023 г. №4/417-дмо</w:t>
      </w:r>
    </w:p>
    <w:p w:rsidR="00AA62CC" w:rsidRPr="00E86F06" w:rsidRDefault="00AA62CC" w:rsidP="00AA62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62CC" w:rsidRPr="00E86F06" w:rsidRDefault="00AA62CC" w:rsidP="00AA62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ИРКУТСКАЯ ОБЛАСТЬ</w:t>
      </w:r>
    </w:p>
    <w:p w:rsidR="00AA62CC" w:rsidRPr="00E86F06" w:rsidRDefault="00AA62CC" w:rsidP="00AA62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A62CC" w:rsidRPr="00E86F06" w:rsidRDefault="00AA62CC" w:rsidP="00AA62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МУН</w:t>
      </w:r>
      <w:r>
        <w:rPr>
          <w:rFonts w:ascii="Arial" w:hAnsi="Arial" w:cs="Arial"/>
          <w:b/>
          <w:sz w:val="32"/>
          <w:szCs w:val="32"/>
        </w:rPr>
        <w:t>ИЦИПАЛЬНОЕ ОБРАЗОВАНИЕ «МАНИЛОВСК</w:t>
      </w:r>
      <w:r w:rsidRPr="00E86F06">
        <w:rPr>
          <w:rFonts w:ascii="Arial" w:hAnsi="Arial" w:cs="Arial"/>
          <w:b/>
          <w:sz w:val="32"/>
          <w:szCs w:val="32"/>
        </w:rPr>
        <w:t>»</w:t>
      </w:r>
    </w:p>
    <w:p w:rsidR="00AA62CC" w:rsidRDefault="00AA62CC" w:rsidP="00AA62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РЕШЕНИЕ ДУМЫ</w:t>
      </w:r>
    </w:p>
    <w:p w:rsidR="00AA62CC" w:rsidRDefault="00AA62CC" w:rsidP="00AA62C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A62CC" w:rsidRPr="00AA62CC" w:rsidRDefault="00AA62CC" w:rsidP="00AA62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МЫ МУНИЦИПАЛЬНОГО ОБРАЗОВАНИЯ «МАНИЛОВСК» от 19.05.2017 г. № 3/235-ДМО «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/>
          <w:bCs/>
          <w:sz w:val="32"/>
          <w:szCs w:val="32"/>
        </w:rPr>
        <w:t>06.10.2003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101F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МУНИЦИПАЛЬНОМ ОБРАЗОВАНИИ «МАНИЛОВСК</w:t>
      </w:r>
      <w:r w:rsidRPr="000E101F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AA62CC" w:rsidRPr="00E86F06" w:rsidRDefault="00AA62CC" w:rsidP="00AA6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CC" w:rsidRPr="000E101F" w:rsidRDefault="00AA62CC" w:rsidP="00AA6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E101F">
        <w:rPr>
          <w:rFonts w:ascii="Arial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  <w:sz w:val="24"/>
          <w:szCs w:val="24"/>
        </w:rPr>
        <w:t>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 w:rsidRPr="000E101F">
        <w:rPr>
          <w:rFonts w:ascii="Arial" w:hAnsi="Arial" w:cs="Arial"/>
          <w:sz w:val="24"/>
          <w:szCs w:val="24"/>
        </w:rPr>
        <w:t xml:space="preserve">», Дума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 w:rsidRPr="000E101F">
        <w:rPr>
          <w:rFonts w:ascii="Arial" w:hAnsi="Arial" w:cs="Arial"/>
          <w:sz w:val="24"/>
          <w:szCs w:val="24"/>
        </w:rPr>
        <w:t>»</w:t>
      </w:r>
    </w:p>
    <w:p w:rsidR="00AA62CC" w:rsidRPr="00E86F06" w:rsidRDefault="00AA62CC" w:rsidP="00AA62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62CC" w:rsidRPr="00E86F06" w:rsidRDefault="00AA62CC" w:rsidP="00AA62C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86F06">
        <w:rPr>
          <w:rFonts w:ascii="Arial" w:hAnsi="Arial" w:cs="Arial"/>
          <w:b/>
          <w:sz w:val="30"/>
          <w:szCs w:val="30"/>
        </w:rPr>
        <w:t>РЕШИЛА:</w:t>
      </w:r>
    </w:p>
    <w:p w:rsidR="00AA62CC" w:rsidRPr="00E86F06" w:rsidRDefault="00AA62CC" w:rsidP="00AA62CC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AA62CC" w:rsidRPr="00AA62CC" w:rsidRDefault="00AA62CC" w:rsidP="00AA62C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5048">
        <w:rPr>
          <w:rFonts w:ascii="Times New Roman" w:hAnsi="Times New Roman" w:cs="Times New Roman"/>
          <w:sz w:val="24"/>
          <w:szCs w:val="24"/>
        </w:rPr>
        <w:t>1</w:t>
      </w:r>
      <w:r w:rsidRPr="003D5048">
        <w:rPr>
          <w:rFonts w:ascii="Arial" w:hAnsi="Arial" w:cs="Arial"/>
          <w:sz w:val="24"/>
          <w:szCs w:val="24"/>
        </w:rPr>
        <w:t>. Отменить решение Думы муниципального образования «</w:t>
      </w:r>
      <w:proofErr w:type="spellStart"/>
      <w:r w:rsidRPr="003D5048">
        <w:rPr>
          <w:rFonts w:ascii="Arial" w:hAnsi="Arial" w:cs="Arial"/>
          <w:sz w:val="24"/>
          <w:szCs w:val="24"/>
        </w:rPr>
        <w:t>Маниловск</w:t>
      </w:r>
      <w:proofErr w:type="spellEnd"/>
      <w:r w:rsidRPr="003D5048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19</w:t>
      </w:r>
      <w:r w:rsidRPr="003D504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 xml:space="preserve">5.2017 </w:t>
      </w:r>
      <w:r w:rsidRPr="003D5048">
        <w:rPr>
          <w:rFonts w:ascii="Arial" w:hAnsi="Arial" w:cs="Arial"/>
          <w:sz w:val="24"/>
          <w:szCs w:val="24"/>
        </w:rPr>
        <w:t>г № 3/</w:t>
      </w:r>
      <w:r>
        <w:rPr>
          <w:rFonts w:ascii="Arial" w:hAnsi="Arial" w:cs="Arial"/>
          <w:sz w:val="24"/>
          <w:szCs w:val="24"/>
        </w:rPr>
        <w:t>235</w:t>
      </w:r>
      <w:r w:rsidRPr="003D5048">
        <w:rPr>
          <w:rFonts w:ascii="Arial" w:hAnsi="Arial" w:cs="Arial"/>
          <w:sz w:val="24"/>
          <w:szCs w:val="24"/>
        </w:rPr>
        <w:t>-дмо «</w:t>
      </w:r>
      <w:r>
        <w:rPr>
          <w:rFonts w:ascii="Arial" w:hAnsi="Arial" w:cs="Arial"/>
          <w:bCs/>
          <w:sz w:val="24"/>
          <w:szCs w:val="24"/>
        </w:rPr>
        <w:t>О</w:t>
      </w:r>
      <w:r w:rsidRPr="00AA62CC">
        <w:rPr>
          <w:rFonts w:ascii="Arial" w:hAnsi="Arial" w:cs="Arial"/>
          <w:bCs/>
          <w:sz w:val="24"/>
          <w:szCs w:val="24"/>
        </w:rPr>
        <w:t xml:space="preserve"> порядке привлечения граждан к выполнению на добровольной основе социально значимых работ (в том числе дежурств) в целях решения вопросов мест</w:t>
      </w:r>
      <w:r>
        <w:rPr>
          <w:rFonts w:ascii="Arial" w:hAnsi="Arial" w:cs="Arial"/>
          <w:bCs/>
          <w:sz w:val="24"/>
          <w:szCs w:val="24"/>
        </w:rPr>
        <w:t>ного значения, предусмотренных Ф</w:t>
      </w:r>
      <w:r w:rsidRPr="00AA62CC">
        <w:rPr>
          <w:rFonts w:ascii="Arial" w:hAnsi="Arial" w:cs="Arial"/>
          <w:bCs/>
          <w:sz w:val="24"/>
          <w:szCs w:val="24"/>
        </w:rPr>
        <w:t>едеральным законом от 06.10.2003 №</w:t>
      </w:r>
      <w:r>
        <w:rPr>
          <w:rFonts w:ascii="Arial" w:hAnsi="Arial" w:cs="Arial"/>
          <w:bCs/>
          <w:sz w:val="24"/>
          <w:szCs w:val="24"/>
        </w:rPr>
        <w:t xml:space="preserve"> 131-ФЗ «О</w:t>
      </w:r>
      <w:r w:rsidRPr="00AA62CC">
        <w:rPr>
          <w:rFonts w:ascii="Arial" w:hAnsi="Arial" w:cs="Arial"/>
          <w:bCs/>
          <w:sz w:val="24"/>
          <w:szCs w:val="24"/>
        </w:rPr>
        <w:t>б общих принципах организ</w:t>
      </w:r>
      <w:r>
        <w:rPr>
          <w:rFonts w:ascii="Arial" w:hAnsi="Arial" w:cs="Arial"/>
          <w:bCs/>
          <w:sz w:val="24"/>
          <w:szCs w:val="24"/>
        </w:rPr>
        <w:t>ации местного самоуправления в Российской Ф</w:t>
      </w:r>
      <w:r w:rsidRPr="00AA62CC">
        <w:rPr>
          <w:rFonts w:ascii="Arial" w:hAnsi="Arial" w:cs="Arial"/>
          <w:bCs/>
          <w:sz w:val="24"/>
          <w:szCs w:val="24"/>
        </w:rPr>
        <w:t xml:space="preserve">едерации», </w:t>
      </w: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AA62CC">
        <w:rPr>
          <w:rFonts w:ascii="Arial" w:hAnsi="Arial" w:cs="Arial"/>
          <w:sz w:val="24"/>
          <w:szCs w:val="24"/>
        </w:rPr>
        <w:t>аниловск</w:t>
      </w:r>
      <w:proofErr w:type="spellEnd"/>
      <w:r w:rsidRPr="00AA62CC">
        <w:rPr>
          <w:rFonts w:ascii="Arial" w:hAnsi="Arial" w:cs="Arial"/>
          <w:sz w:val="24"/>
          <w:szCs w:val="24"/>
        </w:rPr>
        <w:t>»</w:t>
      </w:r>
      <w:r w:rsidRPr="003D5048">
        <w:rPr>
          <w:rFonts w:ascii="Arial" w:hAnsi="Arial" w:cs="Arial"/>
          <w:sz w:val="24"/>
          <w:szCs w:val="24"/>
        </w:rPr>
        <w:t>».</w:t>
      </w:r>
    </w:p>
    <w:p w:rsidR="00AA62CC" w:rsidRPr="003D5048" w:rsidRDefault="00AA62CC" w:rsidP="00AA6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D5048"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«Маниловский вестник» и на официальном сайте администрации муниципального образования «</w:t>
      </w:r>
      <w:proofErr w:type="spellStart"/>
      <w:r w:rsidRPr="003D5048">
        <w:rPr>
          <w:rFonts w:ascii="Arial" w:hAnsi="Arial" w:cs="Arial"/>
          <w:sz w:val="24"/>
          <w:szCs w:val="24"/>
        </w:rPr>
        <w:t>Маниловск</w:t>
      </w:r>
      <w:proofErr w:type="spellEnd"/>
      <w:r w:rsidRPr="003D5048">
        <w:rPr>
          <w:rFonts w:ascii="Arial" w:hAnsi="Arial" w:cs="Arial"/>
          <w:sz w:val="24"/>
          <w:szCs w:val="24"/>
        </w:rPr>
        <w:t xml:space="preserve">» в телекоммуникационной сети Интернет. </w:t>
      </w:r>
    </w:p>
    <w:p w:rsidR="00AA62CC" w:rsidRPr="003D5048" w:rsidRDefault="00AA62CC" w:rsidP="00AA62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D5048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AA62CC" w:rsidRPr="003D5048" w:rsidRDefault="00AA62CC" w:rsidP="00AA62CC">
      <w:pPr>
        <w:pStyle w:val="a3"/>
        <w:rPr>
          <w:rFonts w:ascii="Arial" w:hAnsi="Arial" w:cs="Arial"/>
          <w:sz w:val="24"/>
          <w:szCs w:val="24"/>
        </w:rPr>
      </w:pPr>
    </w:p>
    <w:p w:rsidR="00AA62CC" w:rsidRPr="00D61516" w:rsidRDefault="00AA62CC" w:rsidP="00AA62CC">
      <w:pPr>
        <w:pStyle w:val="a3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Председатель Думы,</w:t>
      </w:r>
    </w:p>
    <w:p w:rsidR="00AA62CC" w:rsidRPr="00D61516" w:rsidRDefault="00AA62CC" w:rsidP="00AA62CC">
      <w:pPr>
        <w:pStyle w:val="a3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Глава муниципального образования «</w:t>
      </w:r>
      <w:proofErr w:type="spellStart"/>
      <w:r>
        <w:rPr>
          <w:rFonts w:ascii="Arial" w:hAnsi="Arial"/>
          <w:color w:val="000000"/>
        </w:rPr>
        <w:t>Маниловск</w:t>
      </w:r>
      <w:proofErr w:type="spellEnd"/>
      <w:r w:rsidRPr="00D61516">
        <w:rPr>
          <w:rFonts w:ascii="Arial" w:hAnsi="Arial"/>
          <w:color w:val="000000"/>
        </w:rPr>
        <w:t>»</w:t>
      </w:r>
    </w:p>
    <w:p w:rsidR="00AA62CC" w:rsidRPr="00AA62CC" w:rsidRDefault="00AA62CC" w:rsidP="00AA62CC">
      <w:pPr>
        <w:pStyle w:val="a3"/>
        <w:jc w:val="both"/>
        <w:rPr>
          <w:rFonts w:ascii="Arial" w:hAnsi="Arial"/>
          <w:color w:val="000000"/>
        </w:rPr>
        <w:sectPr w:rsidR="00AA62CC" w:rsidRPr="00AA62CC" w:rsidSect="00B4284E">
          <w:pgSz w:w="11906" w:h="16838"/>
          <w:pgMar w:top="568" w:right="707" w:bottom="1134" w:left="993" w:header="708" w:footer="708" w:gutter="0"/>
          <w:cols w:space="708"/>
          <w:docGrid w:linePitch="360"/>
        </w:sectPr>
      </w:pPr>
      <w:proofErr w:type="spellStart"/>
      <w:r>
        <w:rPr>
          <w:rFonts w:ascii="Arial" w:hAnsi="Arial"/>
          <w:color w:val="000000"/>
        </w:rPr>
        <w:t>Н.Г.Исламутдинова</w:t>
      </w:r>
      <w:proofErr w:type="spellEnd"/>
    </w:p>
    <w:p w:rsidR="00C96B72" w:rsidRDefault="00C96B72" w:rsidP="00AA62CC"/>
    <w:sectPr w:rsidR="00C9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8"/>
    <w:rsid w:val="00A004F9"/>
    <w:rsid w:val="00A701F8"/>
    <w:rsid w:val="00AA62CC"/>
    <w:rsid w:val="00AB76E4"/>
    <w:rsid w:val="00C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D363B-FA74-4FA6-894B-F7F2580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2CC"/>
    <w:pPr>
      <w:spacing w:after="0" w:line="240" w:lineRule="auto"/>
    </w:pPr>
    <w:rPr>
      <w:rFonts w:eastAsiaTheme="minorEastAsia"/>
      <w:lang w:eastAsia="ru-RU"/>
    </w:rPr>
  </w:style>
  <w:style w:type="paragraph" w:customStyle="1" w:styleId="LO-Normal">
    <w:name w:val="LO-Normal"/>
    <w:rsid w:val="00AA62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нак"/>
    <w:basedOn w:val="a"/>
    <w:rsid w:val="00AA62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AA62C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6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2023-06-28T04:38:00Z</cp:lastPrinted>
  <dcterms:created xsi:type="dcterms:W3CDTF">2023-06-28T03:57:00Z</dcterms:created>
  <dcterms:modified xsi:type="dcterms:W3CDTF">2023-06-28T04:38:00Z</dcterms:modified>
</cp:coreProperties>
</file>