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53" w:rsidRPr="00567753" w:rsidRDefault="00D264ED" w:rsidP="00567753">
      <w:pPr>
        <w:pStyle w:val="12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30.10.</w:t>
      </w:r>
      <w:r w:rsidR="00567753" w:rsidRPr="00567753">
        <w:rPr>
          <w:rFonts w:ascii="Arial" w:hAnsi="Arial" w:cs="Arial"/>
          <w:b/>
          <w:sz w:val="32"/>
          <w:szCs w:val="32"/>
        </w:rPr>
        <w:t>201</w:t>
      </w:r>
      <w:r w:rsidR="00441541">
        <w:rPr>
          <w:rFonts w:ascii="Arial" w:hAnsi="Arial" w:cs="Arial"/>
          <w:b/>
          <w:sz w:val="32"/>
          <w:szCs w:val="32"/>
        </w:rPr>
        <w:t>9</w:t>
      </w:r>
      <w:r w:rsidR="00567753" w:rsidRPr="0056775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42-</w:t>
      </w:r>
      <w:r w:rsidR="00441541">
        <w:rPr>
          <w:rFonts w:ascii="Arial" w:hAnsi="Arial" w:cs="Arial"/>
          <w:b/>
          <w:sz w:val="32"/>
          <w:szCs w:val="32"/>
        </w:rPr>
        <w:t>П</w:t>
      </w:r>
      <w:bookmarkStart w:id="0" w:name="_GoBack"/>
      <w:bookmarkEnd w:id="0"/>
    </w:p>
    <w:p w:rsidR="00D962FB" w:rsidRPr="00567753" w:rsidRDefault="00567753" w:rsidP="00567753">
      <w:pPr>
        <w:pStyle w:val="12"/>
        <w:spacing w:line="240" w:lineRule="auto"/>
        <w:rPr>
          <w:rFonts w:ascii="Arial" w:hAnsi="Arial" w:cs="Arial"/>
          <w:b/>
          <w:sz w:val="32"/>
          <w:szCs w:val="32"/>
        </w:rPr>
      </w:pPr>
      <w:r w:rsidRPr="0056775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962FB" w:rsidRPr="00567753" w:rsidRDefault="00567753" w:rsidP="00567753">
      <w:pPr>
        <w:pStyle w:val="110"/>
        <w:spacing w:line="240" w:lineRule="auto"/>
        <w:rPr>
          <w:rFonts w:ascii="Arial" w:hAnsi="Arial" w:cs="Arial"/>
          <w:spacing w:val="28"/>
          <w:sz w:val="32"/>
          <w:szCs w:val="32"/>
        </w:rPr>
      </w:pPr>
      <w:r w:rsidRPr="00567753">
        <w:rPr>
          <w:rFonts w:ascii="Arial" w:hAnsi="Arial" w:cs="Arial"/>
          <w:spacing w:val="28"/>
          <w:sz w:val="32"/>
          <w:szCs w:val="32"/>
        </w:rPr>
        <w:t>ИРКУТСКАЯ ОБЛАСТЬ</w:t>
      </w:r>
    </w:p>
    <w:p w:rsidR="00567753" w:rsidRPr="00567753" w:rsidRDefault="00567753" w:rsidP="00567753">
      <w:pPr>
        <w:pStyle w:val="1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67753">
        <w:rPr>
          <w:rFonts w:ascii="Arial" w:hAnsi="Arial" w:cs="Arial"/>
          <w:b/>
          <w:spacing w:val="20"/>
          <w:sz w:val="32"/>
          <w:szCs w:val="32"/>
        </w:rPr>
        <w:t>МУНИЦИПАЛЬНОЕ ОБРАЗОВАНИЕ</w:t>
      </w:r>
    </w:p>
    <w:p w:rsidR="00D962FB" w:rsidRPr="00567753" w:rsidRDefault="00567753" w:rsidP="00567753">
      <w:pPr>
        <w:pStyle w:val="1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67753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МАНИЛОВСК</w:t>
      </w:r>
      <w:r w:rsidRPr="00567753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D962FB" w:rsidRPr="00567753" w:rsidRDefault="00567753" w:rsidP="00567753">
      <w:pPr>
        <w:pStyle w:val="1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67753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D962FB" w:rsidRDefault="00D962FB" w:rsidP="00567753">
      <w:pPr>
        <w:pStyle w:val="13"/>
        <w:tabs>
          <w:tab w:val="clear" w:pos="4153"/>
          <w:tab w:val="center" w:pos="7513"/>
        </w:tabs>
        <w:ind w:left="-142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  </w:t>
      </w:r>
    </w:p>
    <w:p w:rsidR="00D962FB" w:rsidRPr="00567753" w:rsidRDefault="00441541" w:rsidP="005677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 АДМИНИСТРАЦИИ МУНИЦИПАЛЬНОГО ОБРАЗОВАНИЯ «МАНИЛОВСК» ОТ 08.12.2016 ГОДА №96-П «</w:t>
      </w:r>
      <w:r w:rsidR="00567753" w:rsidRPr="00567753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D962FB" w:rsidRPr="00567753" w:rsidRDefault="00567753" w:rsidP="00567753">
      <w:pPr>
        <w:jc w:val="center"/>
        <w:rPr>
          <w:rFonts w:ascii="Arial" w:hAnsi="Arial" w:cs="Arial"/>
          <w:b/>
          <w:sz w:val="32"/>
          <w:szCs w:val="32"/>
        </w:rPr>
      </w:pPr>
      <w:r w:rsidRPr="00567753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</w:p>
    <w:p w:rsidR="00D962FB" w:rsidRPr="00567753" w:rsidRDefault="00567753" w:rsidP="00567753">
      <w:pPr>
        <w:jc w:val="center"/>
        <w:rPr>
          <w:rFonts w:ascii="Arial" w:hAnsi="Arial" w:cs="Arial"/>
          <w:b/>
          <w:sz w:val="32"/>
          <w:szCs w:val="32"/>
        </w:rPr>
      </w:pPr>
      <w:r w:rsidRPr="00567753">
        <w:rPr>
          <w:rFonts w:ascii="Arial" w:hAnsi="Arial" w:cs="Arial"/>
          <w:b/>
          <w:sz w:val="32"/>
          <w:szCs w:val="32"/>
        </w:rPr>
        <w:t>«УСТАНОВЛЕНИЕ ПУБЛИЧНОГО СЕРВИТУТА»</w:t>
      </w:r>
    </w:p>
    <w:p w:rsidR="00D962FB" w:rsidRDefault="00D962FB" w:rsidP="00D962FB">
      <w:pPr>
        <w:rPr>
          <w:sz w:val="24"/>
          <w:szCs w:val="24"/>
        </w:rPr>
      </w:pPr>
    </w:p>
    <w:p w:rsidR="00D962FB" w:rsidRPr="00567753" w:rsidRDefault="00D962FB" w:rsidP="00D962F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41541">
        <w:rPr>
          <w:rFonts w:ascii="Arial" w:hAnsi="Arial" w:cs="Arial"/>
          <w:sz w:val="24"/>
          <w:szCs w:val="24"/>
        </w:rPr>
        <w:t>Общественные отношения в данной сфере регулируются нормами Гражданского кодекса Российской Федерации, Земельного кодекса Российской Федерации (далее- ЗК РФ), Федерального закона от 6 октября 2003 года №131-ФЗ «Об общих принципах организации местного образования «Маниловск».</w:t>
      </w:r>
    </w:p>
    <w:p w:rsidR="00D962FB" w:rsidRPr="00567753" w:rsidRDefault="00D962FB" w:rsidP="00D962F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D962FB" w:rsidRDefault="00BE0E18" w:rsidP="00D962FB">
      <w:pPr>
        <w:pStyle w:val="a5"/>
        <w:spacing w:after="0"/>
        <w:jc w:val="center"/>
        <w:textAlignment w:val="top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  <w:r w:rsidR="00D962FB" w:rsidRPr="00567753">
        <w:rPr>
          <w:rFonts w:ascii="Arial" w:hAnsi="Arial" w:cs="Arial"/>
          <w:b/>
          <w:sz w:val="30"/>
          <w:szCs w:val="30"/>
        </w:rPr>
        <w:t xml:space="preserve">: </w:t>
      </w:r>
    </w:p>
    <w:p w:rsidR="00567753" w:rsidRPr="00567753" w:rsidRDefault="00567753" w:rsidP="00D962FB">
      <w:pPr>
        <w:pStyle w:val="a5"/>
        <w:spacing w:after="0"/>
        <w:jc w:val="center"/>
        <w:textAlignment w:val="top"/>
        <w:rPr>
          <w:rFonts w:ascii="Arial" w:hAnsi="Arial" w:cs="Arial"/>
          <w:b/>
          <w:sz w:val="30"/>
          <w:szCs w:val="30"/>
        </w:rPr>
      </w:pPr>
    </w:p>
    <w:p w:rsidR="00441541" w:rsidRPr="00441541" w:rsidRDefault="00441541" w:rsidP="00441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41541">
        <w:rPr>
          <w:rFonts w:ascii="Arial" w:hAnsi="Arial" w:cs="Arial"/>
          <w:sz w:val="24"/>
          <w:szCs w:val="24"/>
        </w:rPr>
        <w:t xml:space="preserve">1. Постановление администрации муниципального образования «Маниловск» от </w:t>
      </w:r>
      <w:r>
        <w:rPr>
          <w:rFonts w:ascii="Arial" w:hAnsi="Arial" w:cs="Arial"/>
          <w:sz w:val="24"/>
          <w:szCs w:val="24"/>
        </w:rPr>
        <w:t>08.12.2016 года №96</w:t>
      </w:r>
      <w:r w:rsidRPr="00441541">
        <w:rPr>
          <w:rFonts w:ascii="Arial" w:hAnsi="Arial" w:cs="Arial"/>
          <w:sz w:val="24"/>
          <w:szCs w:val="24"/>
        </w:rPr>
        <w:t xml:space="preserve">-П </w:t>
      </w:r>
      <w:r>
        <w:rPr>
          <w:rFonts w:ascii="Arial" w:hAnsi="Arial" w:cs="Arial"/>
          <w:sz w:val="24"/>
          <w:szCs w:val="24"/>
        </w:rPr>
        <w:t>«Об</w:t>
      </w:r>
      <w:r w:rsidRPr="00441541">
        <w:rPr>
          <w:rFonts w:ascii="Arial" w:hAnsi="Arial" w:cs="Arial"/>
          <w:sz w:val="24"/>
          <w:szCs w:val="24"/>
        </w:rPr>
        <w:t xml:space="preserve">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 по предоставлению муниципальной услуги «Установление публичного сервитута»</w:t>
      </w:r>
      <w:r w:rsidRPr="00441541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441541" w:rsidRPr="00441541" w:rsidRDefault="00441541" w:rsidP="0044154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1541">
        <w:rPr>
          <w:rFonts w:ascii="Arial" w:hAnsi="Arial" w:cs="Arial"/>
          <w:sz w:val="24"/>
          <w:szCs w:val="24"/>
        </w:rPr>
        <w:t xml:space="preserve"> </w:t>
      </w:r>
      <w:r w:rsidRPr="0044154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441541">
        <w:rPr>
          <w:rFonts w:ascii="Arial" w:eastAsia="Calibri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</w:t>
      </w:r>
      <w:r w:rsidRPr="00441541">
        <w:rPr>
          <w:color w:val="000000"/>
          <w:sz w:val="27"/>
          <w:szCs w:val="27"/>
        </w:rPr>
        <w:t xml:space="preserve"> </w:t>
      </w:r>
      <w:r w:rsidRPr="00441541">
        <w:rPr>
          <w:rFonts w:ascii="Arial" w:eastAsia="Calibri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567753" w:rsidRDefault="00567753" w:rsidP="00D962FB">
      <w:pPr>
        <w:jc w:val="both"/>
        <w:rPr>
          <w:rFonts w:ascii="Arial" w:hAnsi="Arial" w:cs="Arial"/>
          <w:sz w:val="24"/>
          <w:szCs w:val="24"/>
        </w:rPr>
      </w:pPr>
    </w:p>
    <w:p w:rsidR="00567753" w:rsidRDefault="00567753" w:rsidP="00D962FB">
      <w:pPr>
        <w:jc w:val="both"/>
        <w:rPr>
          <w:rFonts w:ascii="Arial" w:hAnsi="Arial" w:cs="Arial"/>
          <w:sz w:val="24"/>
          <w:szCs w:val="24"/>
        </w:rPr>
      </w:pPr>
    </w:p>
    <w:p w:rsidR="00441541" w:rsidRDefault="00441541" w:rsidP="00D962FB">
      <w:pPr>
        <w:jc w:val="both"/>
        <w:rPr>
          <w:rFonts w:ascii="Arial" w:hAnsi="Arial" w:cs="Arial"/>
          <w:sz w:val="24"/>
          <w:szCs w:val="24"/>
        </w:rPr>
      </w:pPr>
    </w:p>
    <w:p w:rsidR="00441541" w:rsidRDefault="00441541" w:rsidP="00D962FB">
      <w:pPr>
        <w:jc w:val="both"/>
        <w:rPr>
          <w:rFonts w:ascii="Arial" w:hAnsi="Arial" w:cs="Arial"/>
          <w:sz w:val="24"/>
          <w:szCs w:val="24"/>
        </w:rPr>
      </w:pPr>
    </w:p>
    <w:p w:rsidR="008F5D76" w:rsidRDefault="008F5D76" w:rsidP="00D962FB">
      <w:pPr>
        <w:jc w:val="both"/>
        <w:rPr>
          <w:rFonts w:ascii="Arial" w:hAnsi="Arial" w:cs="Arial"/>
          <w:sz w:val="24"/>
          <w:szCs w:val="24"/>
        </w:rPr>
      </w:pPr>
    </w:p>
    <w:p w:rsidR="008F5D76" w:rsidRDefault="008F5D76" w:rsidP="00D962FB">
      <w:pPr>
        <w:jc w:val="both"/>
        <w:rPr>
          <w:rFonts w:ascii="Arial" w:hAnsi="Arial" w:cs="Arial"/>
          <w:sz w:val="24"/>
          <w:szCs w:val="24"/>
        </w:rPr>
      </w:pPr>
    </w:p>
    <w:p w:rsidR="00441541" w:rsidRDefault="00441541" w:rsidP="00D962FB">
      <w:pPr>
        <w:jc w:val="both"/>
        <w:rPr>
          <w:rFonts w:ascii="Arial" w:hAnsi="Arial" w:cs="Arial"/>
          <w:sz w:val="24"/>
          <w:szCs w:val="24"/>
        </w:rPr>
      </w:pPr>
    </w:p>
    <w:p w:rsidR="00567753" w:rsidRDefault="00441541" w:rsidP="00D96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67753">
        <w:rPr>
          <w:rFonts w:ascii="Arial" w:hAnsi="Arial" w:cs="Arial"/>
          <w:sz w:val="24"/>
          <w:szCs w:val="24"/>
        </w:rPr>
        <w:t xml:space="preserve"> муниципального</w:t>
      </w:r>
    </w:p>
    <w:p w:rsidR="00567753" w:rsidRDefault="00567753" w:rsidP="00D962F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образования</w:t>
      </w:r>
      <w:proofErr w:type="gramEnd"/>
      <w:r>
        <w:rPr>
          <w:rFonts w:ascii="Arial" w:hAnsi="Arial" w:cs="Arial"/>
          <w:sz w:val="24"/>
          <w:szCs w:val="24"/>
        </w:rPr>
        <w:t xml:space="preserve"> «Маниловск»:</w:t>
      </w:r>
    </w:p>
    <w:p w:rsidR="00567753" w:rsidRPr="00567753" w:rsidRDefault="00441541" w:rsidP="00D962F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:rsidR="00D962FB" w:rsidRDefault="00D962FB" w:rsidP="00D962FB">
      <w:pPr>
        <w:pStyle w:val="a5"/>
        <w:spacing w:after="0"/>
        <w:jc w:val="both"/>
        <w:textAlignment w:val="top"/>
      </w:pPr>
    </w:p>
    <w:p w:rsidR="009E16C2" w:rsidRDefault="009E16C2">
      <w:pPr>
        <w:spacing w:after="160" w:line="259" w:lineRule="auto"/>
        <w:ind w:firstLine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br w:type="page"/>
      </w:r>
    </w:p>
    <w:sectPr w:rsidR="009E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33775"/>
    <w:multiLevelType w:val="hybridMultilevel"/>
    <w:tmpl w:val="24449A4A"/>
    <w:lvl w:ilvl="0" w:tplc="C5C82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15D1"/>
    <w:multiLevelType w:val="hybridMultilevel"/>
    <w:tmpl w:val="36B65C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54B6"/>
    <w:multiLevelType w:val="hybridMultilevel"/>
    <w:tmpl w:val="8D0EE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6C7"/>
    <w:multiLevelType w:val="hybridMultilevel"/>
    <w:tmpl w:val="F328FC3E"/>
    <w:lvl w:ilvl="0" w:tplc="6FEEA044">
      <w:start w:val="4"/>
      <w:numFmt w:val="decimal"/>
      <w:lvlText w:val="%1."/>
      <w:lvlJc w:val="left"/>
      <w:pPr>
        <w:ind w:left="519" w:hanging="360"/>
      </w:pPr>
    </w:lvl>
    <w:lvl w:ilvl="1" w:tplc="04190019">
      <w:start w:val="1"/>
      <w:numFmt w:val="lowerLetter"/>
      <w:lvlText w:val="%2."/>
      <w:lvlJc w:val="left"/>
      <w:pPr>
        <w:ind w:left="1239" w:hanging="360"/>
      </w:pPr>
    </w:lvl>
    <w:lvl w:ilvl="2" w:tplc="0419001B">
      <w:start w:val="1"/>
      <w:numFmt w:val="lowerRoman"/>
      <w:lvlText w:val="%3."/>
      <w:lvlJc w:val="right"/>
      <w:pPr>
        <w:ind w:left="1959" w:hanging="180"/>
      </w:pPr>
    </w:lvl>
    <w:lvl w:ilvl="3" w:tplc="0419000F">
      <w:start w:val="1"/>
      <w:numFmt w:val="decimal"/>
      <w:lvlText w:val="%4."/>
      <w:lvlJc w:val="left"/>
      <w:pPr>
        <w:ind w:left="2679" w:hanging="360"/>
      </w:pPr>
    </w:lvl>
    <w:lvl w:ilvl="4" w:tplc="04190019">
      <w:start w:val="1"/>
      <w:numFmt w:val="lowerLetter"/>
      <w:lvlText w:val="%5."/>
      <w:lvlJc w:val="left"/>
      <w:pPr>
        <w:ind w:left="3399" w:hanging="360"/>
      </w:pPr>
    </w:lvl>
    <w:lvl w:ilvl="5" w:tplc="0419001B">
      <w:start w:val="1"/>
      <w:numFmt w:val="lowerRoman"/>
      <w:lvlText w:val="%6."/>
      <w:lvlJc w:val="right"/>
      <w:pPr>
        <w:ind w:left="4119" w:hanging="180"/>
      </w:pPr>
    </w:lvl>
    <w:lvl w:ilvl="6" w:tplc="0419000F">
      <w:start w:val="1"/>
      <w:numFmt w:val="decimal"/>
      <w:lvlText w:val="%7."/>
      <w:lvlJc w:val="left"/>
      <w:pPr>
        <w:ind w:left="4839" w:hanging="360"/>
      </w:pPr>
    </w:lvl>
    <w:lvl w:ilvl="7" w:tplc="04190019">
      <w:start w:val="1"/>
      <w:numFmt w:val="lowerLetter"/>
      <w:lvlText w:val="%8."/>
      <w:lvlJc w:val="left"/>
      <w:pPr>
        <w:ind w:left="5559" w:hanging="360"/>
      </w:pPr>
    </w:lvl>
    <w:lvl w:ilvl="8" w:tplc="0419001B">
      <w:start w:val="1"/>
      <w:numFmt w:val="lowerRoman"/>
      <w:lvlText w:val="%9."/>
      <w:lvlJc w:val="right"/>
      <w:pPr>
        <w:ind w:left="6279" w:hanging="180"/>
      </w:pPr>
    </w:lvl>
  </w:abstractNum>
  <w:abstractNum w:abstractNumId="4">
    <w:nsid w:val="6F7077B3"/>
    <w:multiLevelType w:val="multilevel"/>
    <w:tmpl w:val="CDF857DA"/>
    <w:lvl w:ilvl="0">
      <w:start w:val="3"/>
      <w:numFmt w:val="decimal"/>
      <w:lvlText w:val="%1."/>
      <w:lvlJc w:val="left"/>
      <w:pPr>
        <w:ind w:left="900" w:hanging="900"/>
      </w:pPr>
    </w:lvl>
    <w:lvl w:ilvl="1">
      <w:start w:val="2"/>
      <w:numFmt w:val="decimal"/>
      <w:lvlText w:val="%1.%2."/>
      <w:lvlJc w:val="left"/>
      <w:pPr>
        <w:ind w:left="1000" w:hanging="900"/>
      </w:pPr>
    </w:lvl>
    <w:lvl w:ilvl="2">
      <w:start w:val="4"/>
      <w:numFmt w:val="decimal"/>
      <w:lvlText w:val="%1.%2.%3."/>
      <w:lvlJc w:val="left"/>
      <w:pPr>
        <w:ind w:left="1100" w:hanging="900"/>
      </w:pPr>
    </w:lvl>
    <w:lvl w:ilvl="3">
      <w:start w:val="1"/>
      <w:numFmt w:val="decimal"/>
      <w:lvlText w:val="%1.%2.%3.%4."/>
      <w:lvlJc w:val="left"/>
      <w:pPr>
        <w:ind w:left="1380" w:hanging="1080"/>
      </w:pPr>
    </w:lvl>
    <w:lvl w:ilvl="4">
      <w:start w:val="1"/>
      <w:numFmt w:val="decimal"/>
      <w:lvlText w:val="%1.%2.%3.%4.%5."/>
      <w:lvlJc w:val="left"/>
      <w:pPr>
        <w:ind w:left="1480" w:hanging="1080"/>
      </w:pPr>
    </w:lvl>
    <w:lvl w:ilvl="5">
      <w:start w:val="1"/>
      <w:numFmt w:val="decimal"/>
      <w:lvlText w:val="%1.%2.%3.%4.%5.%6."/>
      <w:lvlJc w:val="left"/>
      <w:pPr>
        <w:ind w:left="1940" w:hanging="1440"/>
      </w:pPr>
    </w:lvl>
    <w:lvl w:ilvl="6">
      <w:start w:val="1"/>
      <w:numFmt w:val="decimal"/>
      <w:lvlText w:val="%1.%2.%3.%4.%5.%6.%7."/>
      <w:lvlJc w:val="left"/>
      <w:pPr>
        <w:ind w:left="2400" w:hanging="1800"/>
      </w:pPr>
    </w:lvl>
    <w:lvl w:ilvl="7">
      <w:start w:val="1"/>
      <w:numFmt w:val="decimal"/>
      <w:lvlText w:val="%1.%2.%3.%4.%5.%6.%7.%8."/>
      <w:lvlJc w:val="left"/>
      <w:pPr>
        <w:ind w:left="2500" w:hanging="1800"/>
      </w:pPr>
    </w:lvl>
    <w:lvl w:ilvl="8">
      <w:start w:val="1"/>
      <w:numFmt w:val="decimal"/>
      <w:lvlText w:val="%1.%2.%3.%4.%5.%6.%7.%8.%9."/>
      <w:lvlJc w:val="left"/>
      <w:pPr>
        <w:ind w:left="2960" w:hanging="2160"/>
      </w:pPr>
    </w:lvl>
  </w:abstractNum>
  <w:abstractNum w:abstractNumId="5">
    <w:nsid w:val="700A7584"/>
    <w:multiLevelType w:val="hybridMultilevel"/>
    <w:tmpl w:val="3BF8F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873E9"/>
    <w:multiLevelType w:val="hybridMultilevel"/>
    <w:tmpl w:val="F12CD7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D"/>
    <w:rsid w:val="00441541"/>
    <w:rsid w:val="00443CBA"/>
    <w:rsid w:val="00567753"/>
    <w:rsid w:val="008928DD"/>
    <w:rsid w:val="008F5D76"/>
    <w:rsid w:val="009E16C2"/>
    <w:rsid w:val="00A2330A"/>
    <w:rsid w:val="00BC00B4"/>
    <w:rsid w:val="00BE0E18"/>
    <w:rsid w:val="00D213C3"/>
    <w:rsid w:val="00D264ED"/>
    <w:rsid w:val="00D962FB"/>
    <w:rsid w:val="00E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2DF7-EB88-4C4A-81A2-EA42BD26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2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semiHidden/>
    <w:unhideWhenUsed/>
    <w:qFormat/>
    <w:rsid w:val="00D962FB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62F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D962FB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962F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2F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962F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962F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962FB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962F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D96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62FB"/>
    <w:rPr>
      <w:color w:val="954F72" w:themeColor="followedHyperlink"/>
      <w:u w:val="single"/>
    </w:rPr>
  </w:style>
  <w:style w:type="paragraph" w:styleId="a5">
    <w:name w:val="Normal (Web)"/>
    <w:basedOn w:val="a"/>
    <w:semiHidden/>
    <w:unhideWhenUsed/>
    <w:rsid w:val="00D962FB"/>
    <w:pPr>
      <w:spacing w:after="225"/>
      <w:ind w:firstLine="0"/>
    </w:pPr>
    <w:rPr>
      <w:sz w:val="24"/>
      <w:szCs w:val="24"/>
    </w:rPr>
  </w:style>
  <w:style w:type="paragraph" w:styleId="a6">
    <w:name w:val="Title"/>
    <w:basedOn w:val="a"/>
    <w:link w:val="a7"/>
    <w:qFormat/>
    <w:rsid w:val="00D962FB"/>
    <w:pPr>
      <w:ind w:firstLine="567"/>
      <w:jc w:val="center"/>
    </w:pPr>
    <w:rPr>
      <w:b/>
      <w:bCs/>
      <w:szCs w:val="24"/>
    </w:rPr>
  </w:style>
  <w:style w:type="character" w:customStyle="1" w:styleId="a7">
    <w:name w:val="Название Знак"/>
    <w:basedOn w:val="a0"/>
    <w:link w:val="a6"/>
    <w:rsid w:val="00D962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962FB"/>
    <w:pPr>
      <w:ind w:firstLine="720"/>
      <w:jc w:val="both"/>
    </w:pPr>
    <w:rPr>
      <w:rFonts w:ascii="Arial" w:hAnsi="Arial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962FB"/>
    <w:rPr>
      <w:rFonts w:ascii="Arial" w:eastAsia="Times New Roman" w:hAnsi="Arial" w:cs="Times New Roman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D962FB"/>
    <w:pPr>
      <w:ind w:firstLine="567"/>
      <w:jc w:val="center"/>
    </w:pPr>
    <w:rPr>
      <w:b/>
      <w:bCs/>
      <w:i/>
      <w:iCs/>
      <w:szCs w:val="24"/>
    </w:rPr>
  </w:style>
  <w:style w:type="character" w:customStyle="1" w:styleId="ab">
    <w:name w:val="Подзаголовок Знак"/>
    <w:basedOn w:val="a0"/>
    <w:link w:val="aa"/>
    <w:rsid w:val="00D962F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D962FB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OC Heading"/>
    <w:basedOn w:val="1"/>
    <w:next w:val="a"/>
    <w:uiPriority w:val="39"/>
    <w:semiHidden/>
    <w:unhideWhenUsed/>
    <w:qFormat/>
    <w:rsid w:val="00D962FB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pacing w:val="0"/>
      <w:szCs w:val="28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D962F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semiHidden/>
    <w:rsid w:val="00D962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11">
    <w:name w:val="Обычный1"/>
    <w:semiHidden/>
    <w:rsid w:val="00D962F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Содержимое таблицы"/>
    <w:basedOn w:val="a"/>
    <w:semiHidden/>
    <w:rsid w:val="00D962FB"/>
    <w:pPr>
      <w:widowControl w:val="0"/>
      <w:suppressLineNumbers/>
      <w:suppressAutoHyphens/>
      <w:ind w:firstLine="0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2">
    <w:name w:val="Название объекта1"/>
    <w:basedOn w:val="a"/>
    <w:next w:val="a"/>
    <w:semiHidden/>
    <w:rsid w:val="00D962FB"/>
    <w:pPr>
      <w:spacing w:line="360" w:lineRule="auto"/>
      <w:ind w:firstLine="0"/>
      <w:jc w:val="center"/>
    </w:pPr>
    <w:rPr>
      <w:spacing w:val="20"/>
      <w:sz w:val="24"/>
    </w:rPr>
  </w:style>
  <w:style w:type="paragraph" w:customStyle="1" w:styleId="110">
    <w:name w:val="Заголовок 11"/>
    <w:basedOn w:val="a"/>
    <w:next w:val="a"/>
    <w:semiHidden/>
    <w:rsid w:val="00D962FB"/>
    <w:pPr>
      <w:keepNext/>
      <w:spacing w:line="360" w:lineRule="auto"/>
      <w:ind w:firstLine="0"/>
      <w:jc w:val="center"/>
      <w:outlineLvl w:val="0"/>
    </w:pPr>
    <w:rPr>
      <w:b/>
      <w:sz w:val="20"/>
    </w:rPr>
  </w:style>
  <w:style w:type="paragraph" w:customStyle="1" w:styleId="13">
    <w:name w:val="Верхний колонтитул1"/>
    <w:basedOn w:val="a"/>
    <w:semiHidden/>
    <w:rsid w:val="00D962FB"/>
    <w:pPr>
      <w:tabs>
        <w:tab w:val="center" w:pos="4153"/>
        <w:tab w:val="right" w:pos="8306"/>
      </w:tabs>
      <w:ind w:firstLine="0"/>
    </w:pPr>
    <w:rPr>
      <w:sz w:val="20"/>
    </w:rPr>
  </w:style>
  <w:style w:type="character" w:customStyle="1" w:styleId="FontStyle11">
    <w:name w:val="Font Style11"/>
    <w:rsid w:val="00D962F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443C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43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2019-10-31T02:26:00Z</cp:lastPrinted>
  <dcterms:created xsi:type="dcterms:W3CDTF">2016-09-20T02:12:00Z</dcterms:created>
  <dcterms:modified xsi:type="dcterms:W3CDTF">2019-10-31T02:26:00Z</dcterms:modified>
</cp:coreProperties>
</file>